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4E40D" w14:textId="77777777" w:rsidR="00D4573A" w:rsidRPr="006A03D9" w:rsidRDefault="00D4573A" w:rsidP="00D4573A">
      <w:pPr>
        <w:pStyle w:val="Heading2"/>
        <w:ind w:left="1004"/>
        <w:jc w:val="right"/>
        <w:rPr>
          <w:rFonts w:ascii="Trebuchet MS" w:hAnsi="Trebuchet MS"/>
          <w:bCs/>
          <w:iCs/>
          <w:sz w:val="22"/>
          <w:szCs w:val="22"/>
        </w:rPr>
      </w:pPr>
      <w:bookmarkStart w:id="0" w:name="_Toc151382678"/>
      <w:r w:rsidRPr="006A03D9">
        <w:rPr>
          <w:rFonts w:ascii="Trebuchet MS" w:hAnsi="Trebuchet MS"/>
          <w:bCs/>
          <w:iCs/>
          <w:sz w:val="22"/>
          <w:szCs w:val="22"/>
        </w:rPr>
        <w:t>Anexa 7 - Contract  de finanțare</w:t>
      </w:r>
      <w:bookmarkEnd w:id="0"/>
      <w:r w:rsidRPr="006A03D9">
        <w:rPr>
          <w:rFonts w:ascii="Trebuchet MS" w:hAnsi="Trebuchet MS"/>
          <w:bCs/>
          <w:iCs/>
          <w:sz w:val="22"/>
          <w:szCs w:val="22"/>
        </w:rPr>
        <w:t xml:space="preserve"> </w:t>
      </w:r>
    </w:p>
    <w:p w14:paraId="0A1DB206" w14:textId="77777777" w:rsidR="00D4573A" w:rsidRPr="0062733C" w:rsidRDefault="00D4573A" w:rsidP="00D4573A">
      <w:pPr>
        <w:spacing w:line="200" w:lineRule="exact"/>
        <w:rPr>
          <w:rFonts w:ascii="Trebuchet MS" w:hAnsi="Trebuchet MS"/>
        </w:rPr>
      </w:pPr>
    </w:p>
    <w:p w14:paraId="304347DA" w14:textId="77777777" w:rsidR="00D4573A" w:rsidRPr="0062733C" w:rsidRDefault="00D4573A" w:rsidP="00D4573A">
      <w:pPr>
        <w:spacing w:line="200" w:lineRule="exact"/>
        <w:rPr>
          <w:rFonts w:ascii="Trebuchet MS" w:hAnsi="Trebuchet MS"/>
        </w:rPr>
      </w:pPr>
    </w:p>
    <w:p w14:paraId="20284E77" w14:textId="77777777" w:rsidR="00D4573A" w:rsidRPr="0062733C" w:rsidRDefault="00D4573A" w:rsidP="00D4573A">
      <w:pPr>
        <w:spacing w:before="29" w:line="240" w:lineRule="exact"/>
        <w:ind w:right="18"/>
        <w:jc w:val="center"/>
        <w:rPr>
          <w:rFonts w:ascii="Trebuchet MS" w:eastAsia="Arial" w:hAnsi="Trebuchet MS"/>
          <w:b/>
          <w:i/>
          <w:iCs/>
          <w:position w:val="-1"/>
        </w:rPr>
      </w:pPr>
      <w:r w:rsidRPr="0062733C">
        <w:rPr>
          <w:rFonts w:ascii="Trebuchet MS" w:eastAsia="Arial" w:hAnsi="Trebuchet MS"/>
          <w:b/>
          <w:i/>
          <w:iCs/>
          <w:spacing w:val="-1"/>
          <w:position w:val="-1"/>
        </w:rPr>
        <w:t>C</w:t>
      </w:r>
      <w:r w:rsidRPr="0062733C">
        <w:rPr>
          <w:rFonts w:ascii="Trebuchet MS" w:eastAsia="Arial" w:hAnsi="Trebuchet MS"/>
          <w:b/>
          <w:i/>
          <w:iCs/>
          <w:spacing w:val="1"/>
          <w:position w:val="-1"/>
        </w:rPr>
        <w:t>O</w:t>
      </w:r>
      <w:r w:rsidRPr="0062733C">
        <w:rPr>
          <w:rFonts w:ascii="Trebuchet MS" w:eastAsia="Arial" w:hAnsi="Trebuchet MS"/>
          <w:b/>
          <w:i/>
          <w:iCs/>
          <w:spacing w:val="-1"/>
          <w:position w:val="-1"/>
        </w:rPr>
        <w:t>N</w:t>
      </w:r>
      <w:r w:rsidRPr="0062733C">
        <w:rPr>
          <w:rFonts w:ascii="Trebuchet MS" w:eastAsia="Arial" w:hAnsi="Trebuchet MS"/>
          <w:b/>
          <w:i/>
          <w:iCs/>
          <w:spacing w:val="-3"/>
          <w:position w:val="-1"/>
        </w:rPr>
        <w:t>T</w:t>
      </w:r>
      <w:r w:rsidRPr="0062733C">
        <w:rPr>
          <w:rFonts w:ascii="Trebuchet MS" w:eastAsia="Arial" w:hAnsi="Trebuchet MS"/>
          <w:b/>
          <w:i/>
          <w:iCs/>
          <w:spacing w:val="4"/>
          <w:position w:val="-1"/>
        </w:rPr>
        <w:t>R</w:t>
      </w:r>
      <w:r w:rsidRPr="0062733C">
        <w:rPr>
          <w:rFonts w:ascii="Trebuchet MS" w:eastAsia="Arial" w:hAnsi="Trebuchet MS"/>
          <w:b/>
          <w:i/>
          <w:iCs/>
          <w:spacing w:val="-6"/>
          <w:position w:val="-1"/>
        </w:rPr>
        <w:t>A</w:t>
      </w:r>
      <w:r w:rsidRPr="0062733C">
        <w:rPr>
          <w:rFonts w:ascii="Trebuchet MS" w:eastAsia="Arial" w:hAnsi="Trebuchet MS"/>
          <w:b/>
          <w:i/>
          <w:iCs/>
          <w:spacing w:val="1"/>
          <w:position w:val="-1"/>
        </w:rPr>
        <w:t>C</w:t>
      </w:r>
      <w:r w:rsidRPr="0062733C">
        <w:rPr>
          <w:rFonts w:ascii="Trebuchet MS" w:eastAsia="Arial" w:hAnsi="Trebuchet MS"/>
          <w:b/>
          <w:i/>
          <w:iCs/>
          <w:position w:val="-1"/>
        </w:rPr>
        <w:t>T DE FINANȚARE</w:t>
      </w:r>
    </w:p>
    <w:p w14:paraId="4556DDA8" w14:textId="77777777" w:rsidR="00D4573A" w:rsidRPr="0062733C" w:rsidRDefault="00D4573A" w:rsidP="00D4573A">
      <w:pPr>
        <w:spacing w:line="200" w:lineRule="exact"/>
        <w:rPr>
          <w:rFonts w:ascii="Trebuchet MS" w:hAnsi="Trebuchet MS"/>
        </w:rPr>
      </w:pPr>
    </w:p>
    <w:p w14:paraId="3082593D" w14:textId="77777777" w:rsidR="00D4573A" w:rsidRPr="0062733C" w:rsidRDefault="00D4573A" w:rsidP="00D4573A">
      <w:pPr>
        <w:spacing w:before="2" w:line="240" w:lineRule="exact"/>
        <w:ind w:left="118" w:right="75"/>
        <w:jc w:val="both"/>
        <w:rPr>
          <w:rFonts w:ascii="Trebuchet MS" w:eastAsia="Arial" w:hAnsi="Trebuchet MS"/>
          <w:b/>
        </w:rPr>
      </w:pPr>
    </w:p>
    <w:p w14:paraId="13A63F85" w14:textId="77777777" w:rsidR="00D4573A" w:rsidRPr="0062733C" w:rsidRDefault="00D4573A" w:rsidP="00D4573A">
      <w:pPr>
        <w:spacing w:before="2" w:line="240" w:lineRule="exact"/>
        <w:ind w:right="75"/>
        <w:jc w:val="both"/>
        <w:rPr>
          <w:rFonts w:ascii="Trebuchet MS" w:eastAsia="Arial" w:hAnsi="Trebuchet MS"/>
          <w:b/>
        </w:rPr>
      </w:pPr>
      <w:r w:rsidRPr="0062733C">
        <w:rPr>
          <w:rFonts w:ascii="Trebuchet MS" w:eastAsia="Arial" w:hAnsi="Trebuchet MS"/>
          <w:b/>
        </w:rPr>
        <w:t xml:space="preserve">I. Părțile  </w:t>
      </w:r>
    </w:p>
    <w:p w14:paraId="6BDF9A4B" w14:textId="77777777" w:rsidR="00D4573A" w:rsidRPr="0062733C" w:rsidRDefault="00D4573A" w:rsidP="00D4573A">
      <w:pPr>
        <w:spacing w:before="2" w:line="276" w:lineRule="auto"/>
        <w:ind w:right="75"/>
        <w:jc w:val="both"/>
        <w:rPr>
          <w:rFonts w:ascii="Trebuchet MS" w:eastAsia="Arial" w:hAnsi="Trebuchet MS"/>
          <w:b/>
        </w:rPr>
      </w:pPr>
    </w:p>
    <w:p w14:paraId="7C2F2C4C" w14:textId="77777777" w:rsidR="00D4573A" w:rsidRPr="00A00FF8" w:rsidRDefault="00D4573A" w:rsidP="00D4573A">
      <w:pPr>
        <w:spacing w:before="14" w:line="240" w:lineRule="exact"/>
        <w:jc w:val="both"/>
        <w:rPr>
          <w:rFonts w:ascii="Trebuchet MS" w:eastAsiaTheme="minorHAnsi" w:hAnsi="Trebuchet MS" w:cstheme="minorBidi"/>
        </w:rPr>
      </w:pPr>
      <w:r>
        <w:rPr>
          <w:rFonts w:ascii="Trebuchet MS" w:eastAsia="Arial" w:hAnsi="Trebuchet MS" w:cstheme="minorBidi"/>
          <w:b/>
          <w:spacing w:val="1"/>
        </w:rPr>
        <w:t>Ministerul Investițiilor și Proiectelor Europene</w:t>
      </w:r>
      <w:r w:rsidRPr="00F85569">
        <w:rPr>
          <w:rFonts w:ascii="Trebuchet MS" w:eastAsia="Arial" w:hAnsi="Trebuchet MS" w:cstheme="minorBidi"/>
          <w:b/>
          <w:spacing w:val="1"/>
        </w:rPr>
        <w:t xml:space="preserve">, în calitate de </w:t>
      </w:r>
      <w:r>
        <w:rPr>
          <w:rFonts w:ascii="Trebuchet MS" w:eastAsia="Arial" w:hAnsi="Trebuchet MS" w:cstheme="minorBidi"/>
          <w:b/>
          <w:spacing w:val="1"/>
        </w:rPr>
        <w:t>Autoritate de management</w:t>
      </w:r>
      <w:r w:rsidRPr="00F85569">
        <w:rPr>
          <w:rFonts w:ascii="Trebuchet MS" w:eastAsia="Arial" w:hAnsi="Trebuchet MS" w:cstheme="minorBidi"/>
          <w:b/>
          <w:spacing w:val="1"/>
        </w:rPr>
        <w:t xml:space="preserve"> pentru Programul Creștere Inteligentă, Digitalizare și Instrumente Financiare 2021-2027, CUI </w:t>
      </w:r>
      <w:r>
        <w:rPr>
          <w:rFonts w:ascii="Trebuchet MS" w:eastAsia="Arial" w:hAnsi="Trebuchet MS" w:cstheme="minorBidi"/>
          <w:b/>
          <w:spacing w:val="1"/>
        </w:rPr>
        <w:t>38918422</w:t>
      </w:r>
      <w:r w:rsidRPr="00F85569">
        <w:rPr>
          <w:rFonts w:ascii="Trebuchet MS" w:eastAsia="Arial" w:hAnsi="Trebuchet MS" w:cstheme="minorBidi"/>
          <w:b/>
          <w:spacing w:val="1"/>
        </w:rPr>
        <w:t xml:space="preserve">, cu sediul în </w:t>
      </w:r>
      <w:r>
        <w:rPr>
          <w:rFonts w:ascii="Trebuchet MS" w:eastAsia="Arial" w:hAnsi="Trebuchet MS" w:cstheme="minorBidi"/>
          <w:b/>
          <w:spacing w:val="1"/>
        </w:rPr>
        <w:t>strada Mendeleev nr. 36-38</w:t>
      </w:r>
      <w:r w:rsidRPr="00F85569">
        <w:rPr>
          <w:rFonts w:ascii="Trebuchet MS" w:eastAsia="Arial" w:hAnsi="Trebuchet MS" w:cstheme="minorBidi"/>
          <w:b/>
          <w:spacing w:val="1"/>
        </w:rPr>
        <w:t xml:space="preserve">, sector </w:t>
      </w:r>
      <w:r>
        <w:rPr>
          <w:rFonts w:ascii="Trebuchet MS" w:eastAsia="Arial" w:hAnsi="Trebuchet MS" w:cstheme="minorBidi"/>
          <w:b/>
          <w:spacing w:val="1"/>
        </w:rPr>
        <w:t>1</w:t>
      </w:r>
      <w:r w:rsidRPr="00F85569">
        <w:rPr>
          <w:rFonts w:ascii="Trebuchet MS" w:eastAsia="Arial" w:hAnsi="Trebuchet MS" w:cstheme="minorBidi"/>
          <w:b/>
          <w:spacing w:val="1"/>
        </w:rPr>
        <w:t xml:space="preserve">, București, România, cod poștal </w:t>
      </w:r>
      <w:r w:rsidRPr="003949E7">
        <w:rPr>
          <w:rFonts w:ascii="Trebuchet MS" w:eastAsia="Arial" w:hAnsi="Trebuchet MS" w:cstheme="minorBidi"/>
          <w:b/>
          <w:spacing w:val="1"/>
        </w:rPr>
        <w:t>010366</w:t>
      </w:r>
      <w:r w:rsidRPr="00F85569">
        <w:rPr>
          <w:rFonts w:ascii="Trebuchet MS" w:eastAsia="Arial" w:hAnsi="Trebuchet MS" w:cstheme="minorBidi"/>
          <w:b/>
          <w:spacing w:val="1"/>
        </w:rPr>
        <w:t>, telefon</w:t>
      </w:r>
      <w:r>
        <w:rPr>
          <w:rFonts w:ascii="Trebuchet MS" w:eastAsia="Arial" w:hAnsi="Trebuchet MS" w:cstheme="minorBidi"/>
          <w:b/>
          <w:spacing w:val="1"/>
        </w:rPr>
        <w:t xml:space="preserve"> </w:t>
      </w:r>
      <w:r w:rsidRPr="003949E7">
        <w:rPr>
          <w:rFonts w:ascii="Trebuchet MS" w:eastAsia="Arial" w:hAnsi="Trebuchet MS" w:cstheme="minorBidi"/>
          <w:b/>
          <w:spacing w:val="1"/>
        </w:rPr>
        <w:t>0372</w:t>
      </w:r>
      <w:r>
        <w:rPr>
          <w:rFonts w:ascii="Trebuchet MS" w:eastAsia="Arial" w:hAnsi="Trebuchet MS" w:cstheme="minorBidi"/>
          <w:b/>
          <w:spacing w:val="1"/>
        </w:rPr>
        <w:t>.</w:t>
      </w:r>
      <w:r w:rsidRPr="003949E7">
        <w:rPr>
          <w:rFonts w:ascii="Trebuchet MS" w:eastAsia="Arial" w:hAnsi="Trebuchet MS" w:cstheme="minorBidi"/>
          <w:b/>
          <w:spacing w:val="1"/>
        </w:rPr>
        <w:t>838</w:t>
      </w:r>
      <w:r>
        <w:rPr>
          <w:rFonts w:ascii="Trebuchet MS" w:eastAsia="Arial" w:hAnsi="Trebuchet MS" w:cstheme="minorBidi"/>
          <w:b/>
          <w:spacing w:val="1"/>
        </w:rPr>
        <w:t>.</w:t>
      </w:r>
      <w:r w:rsidRPr="003949E7">
        <w:rPr>
          <w:rFonts w:ascii="Trebuchet MS" w:eastAsia="Arial" w:hAnsi="Trebuchet MS" w:cstheme="minorBidi"/>
          <w:b/>
          <w:spacing w:val="1"/>
        </w:rPr>
        <w:t>743</w:t>
      </w:r>
      <w:r w:rsidRPr="00F85569">
        <w:rPr>
          <w:rFonts w:ascii="Trebuchet MS" w:eastAsia="Arial" w:hAnsi="Trebuchet MS" w:cstheme="minorBidi"/>
          <w:b/>
          <w:spacing w:val="1"/>
        </w:rPr>
        <w:t xml:space="preserve">, fax </w:t>
      </w:r>
      <w:r w:rsidRPr="003949E7">
        <w:rPr>
          <w:rFonts w:ascii="Trebuchet MS" w:eastAsia="Arial" w:hAnsi="Trebuchet MS" w:cstheme="minorBidi"/>
          <w:b/>
          <w:spacing w:val="1"/>
        </w:rPr>
        <w:t>0372</w:t>
      </w:r>
      <w:r>
        <w:rPr>
          <w:rFonts w:ascii="Trebuchet MS" w:eastAsia="Arial" w:hAnsi="Trebuchet MS" w:cstheme="minorBidi"/>
          <w:b/>
          <w:spacing w:val="1"/>
        </w:rPr>
        <w:t>.</w:t>
      </w:r>
      <w:r w:rsidRPr="003949E7">
        <w:rPr>
          <w:rFonts w:ascii="Trebuchet MS" w:eastAsia="Arial" w:hAnsi="Trebuchet MS" w:cstheme="minorBidi"/>
          <w:b/>
          <w:spacing w:val="1"/>
        </w:rPr>
        <w:t>838</w:t>
      </w:r>
      <w:r>
        <w:rPr>
          <w:rFonts w:ascii="Trebuchet MS" w:eastAsia="Arial" w:hAnsi="Trebuchet MS" w:cstheme="minorBidi"/>
          <w:b/>
          <w:spacing w:val="1"/>
        </w:rPr>
        <w:t>.</w:t>
      </w:r>
      <w:r w:rsidRPr="003949E7">
        <w:rPr>
          <w:rFonts w:ascii="Trebuchet MS" w:eastAsia="Arial" w:hAnsi="Trebuchet MS" w:cstheme="minorBidi"/>
          <w:b/>
          <w:spacing w:val="1"/>
        </w:rPr>
        <w:t>502</w:t>
      </w:r>
      <w:r w:rsidRPr="00F85569">
        <w:rPr>
          <w:rFonts w:ascii="Trebuchet MS" w:eastAsia="Arial" w:hAnsi="Trebuchet MS" w:cstheme="minorBidi"/>
          <w:b/>
          <w:spacing w:val="1"/>
        </w:rPr>
        <w:t xml:space="preserve">, poștă electronică: </w:t>
      </w:r>
      <w:r w:rsidRPr="003949E7">
        <w:rPr>
          <w:rFonts w:ascii="Trebuchet MS" w:eastAsia="Arial" w:hAnsi="Trebuchet MS" w:cstheme="minorBidi"/>
          <w:b/>
          <w:spacing w:val="1"/>
        </w:rPr>
        <w:t>contact.minister@mfe.gov.ro</w:t>
      </w:r>
      <w:r w:rsidRPr="00F85569">
        <w:rPr>
          <w:rFonts w:ascii="Trebuchet MS" w:eastAsia="Arial" w:hAnsi="Trebuchet MS" w:cstheme="minorBidi"/>
          <w:b/>
          <w:spacing w:val="1"/>
        </w:rPr>
        <w:t xml:space="preserve">, reprezentat de </w:t>
      </w:r>
      <w:r w:rsidRPr="003949E7">
        <w:rPr>
          <w:rFonts w:ascii="Trebuchet MS" w:eastAsia="Arial" w:hAnsi="Trebuchet MS" w:cstheme="minorBidi"/>
          <w:b/>
          <w:spacing w:val="1"/>
        </w:rPr>
        <w:t>...............................,</w:t>
      </w:r>
      <w:r w:rsidRPr="00F85569">
        <w:rPr>
          <w:rFonts w:ascii="Trebuchet MS" w:eastAsia="Arial" w:hAnsi="Trebuchet MS" w:cstheme="minorBidi"/>
          <w:b/>
          <w:spacing w:val="1"/>
        </w:rPr>
        <w:t xml:space="preserve"> denumit în cele ce urmează </w:t>
      </w:r>
      <w:r>
        <w:rPr>
          <w:rFonts w:ascii="Trebuchet MS" w:eastAsia="Arial" w:hAnsi="Trebuchet MS" w:cstheme="minorBidi"/>
          <w:b/>
          <w:spacing w:val="1"/>
        </w:rPr>
        <w:t>AM PoCIDIF</w:t>
      </w:r>
    </w:p>
    <w:p w14:paraId="38C365F5" w14:textId="77777777" w:rsidR="00D4573A" w:rsidRPr="0062733C" w:rsidRDefault="00D4573A" w:rsidP="00D4573A">
      <w:pPr>
        <w:spacing w:before="14" w:line="240" w:lineRule="exact"/>
        <w:rPr>
          <w:rFonts w:ascii="Trebuchet MS" w:hAnsi="Trebuchet MS"/>
        </w:rPr>
      </w:pPr>
    </w:p>
    <w:p w14:paraId="3B2B35B5" w14:textId="77777777" w:rsidR="00D4573A" w:rsidRPr="0062733C" w:rsidRDefault="00D4573A" w:rsidP="00D4573A">
      <w:pPr>
        <w:spacing w:before="11" w:line="240" w:lineRule="exact"/>
        <w:rPr>
          <w:rFonts w:ascii="Trebuchet MS" w:eastAsia="Arial" w:hAnsi="Trebuchet MS"/>
          <w:b/>
        </w:rPr>
      </w:pPr>
      <w:r w:rsidRPr="0062733C">
        <w:rPr>
          <w:rFonts w:ascii="Trebuchet MS" w:eastAsia="Arial" w:hAnsi="Trebuchet MS"/>
          <w:b/>
        </w:rPr>
        <w:t>și</w:t>
      </w:r>
    </w:p>
    <w:p w14:paraId="03B82218" w14:textId="77777777" w:rsidR="00D4573A" w:rsidRPr="0062733C" w:rsidRDefault="00D4573A" w:rsidP="00D4573A">
      <w:pPr>
        <w:spacing w:before="13" w:line="240" w:lineRule="exact"/>
        <w:jc w:val="both"/>
        <w:rPr>
          <w:rFonts w:ascii="Trebuchet MS" w:hAnsi="Trebuchet MS"/>
        </w:rPr>
      </w:pPr>
    </w:p>
    <w:p w14:paraId="4A00B52E" w14:textId="77777777" w:rsidR="00D4573A" w:rsidRPr="0062733C" w:rsidRDefault="00D4573A" w:rsidP="00D4573A">
      <w:pPr>
        <w:ind w:right="81"/>
        <w:jc w:val="both"/>
        <w:rPr>
          <w:rFonts w:ascii="Trebuchet MS" w:eastAsia="Arial" w:hAnsi="Trebuchet MS"/>
          <w:bCs/>
        </w:rPr>
      </w:pPr>
      <w:r w:rsidRPr="0062733C">
        <w:rPr>
          <w:rFonts w:ascii="Trebuchet MS" w:eastAsia="Arial" w:hAnsi="Trebuchet MS"/>
          <w:b/>
          <w:spacing w:val="1"/>
        </w:rPr>
        <w:t>[</w:t>
      </w:r>
      <w:r w:rsidRPr="0062733C">
        <w:rPr>
          <w:rFonts w:ascii="Trebuchet MS" w:eastAsia="Arial" w:hAnsi="Trebuchet MS"/>
          <w:b/>
          <w:spacing w:val="-1"/>
        </w:rPr>
        <w:t>P</w:t>
      </w:r>
      <w:r w:rsidRPr="0062733C">
        <w:rPr>
          <w:rFonts w:ascii="Trebuchet MS" w:eastAsia="Arial" w:hAnsi="Trebuchet MS"/>
          <w:b/>
        </w:rPr>
        <w:t>ersoana</w:t>
      </w:r>
      <w:r w:rsidRPr="0062733C">
        <w:rPr>
          <w:rFonts w:ascii="Trebuchet MS" w:eastAsia="Arial" w:hAnsi="Trebuchet MS"/>
          <w:b/>
          <w:spacing w:val="3"/>
        </w:rPr>
        <w:t xml:space="preserve"> </w:t>
      </w:r>
      <w:r w:rsidRPr="0062733C">
        <w:rPr>
          <w:rFonts w:ascii="Trebuchet MS" w:eastAsia="Arial" w:hAnsi="Trebuchet MS"/>
          <w:b/>
          <w:spacing w:val="-1"/>
        </w:rPr>
        <w:t>j</w:t>
      </w:r>
      <w:r w:rsidRPr="0062733C">
        <w:rPr>
          <w:rFonts w:ascii="Trebuchet MS" w:eastAsia="Arial" w:hAnsi="Trebuchet MS"/>
          <w:b/>
        </w:rPr>
        <w:t>ur</w:t>
      </w:r>
      <w:r w:rsidRPr="0062733C">
        <w:rPr>
          <w:rFonts w:ascii="Trebuchet MS" w:eastAsia="Arial" w:hAnsi="Trebuchet MS"/>
          <w:b/>
          <w:spacing w:val="1"/>
        </w:rPr>
        <w:t>i</w:t>
      </w:r>
      <w:r w:rsidRPr="0062733C">
        <w:rPr>
          <w:rFonts w:ascii="Trebuchet MS" w:eastAsia="Arial" w:hAnsi="Trebuchet MS"/>
          <w:b/>
        </w:rPr>
        <w:t>d</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3"/>
        </w:rPr>
        <w:t>ă</w:t>
      </w:r>
      <w:r w:rsidRPr="0062733C">
        <w:rPr>
          <w:rFonts w:ascii="Trebuchet MS" w:eastAsia="Arial" w:hAnsi="Trebuchet MS"/>
          <w:b/>
        </w:rPr>
        <w:t>]</w:t>
      </w:r>
      <w:r w:rsidRPr="0062733C">
        <w:rPr>
          <w:rFonts w:ascii="Trebuchet MS" w:eastAsia="Arial" w:hAnsi="Trebuchet MS"/>
          <w:b/>
          <w:spacing w:val="6"/>
        </w:rPr>
        <w:t xml:space="preserve"> </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w:t>
      </w:r>
      <w:r w:rsidRPr="0062733C">
        <w:rPr>
          <w:rFonts w:ascii="Trebuchet MS" w:eastAsia="Arial" w:hAnsi="Trebuchet MS"/>
          <w:b/>
          <w:spacing w:val="4"/>
        </w:rPr>
        <w:t xml:space="preserve"> </w:t>
      </w:r>
      <w:r w:rsidRPr="0062733C">
        <w:rPr>
          <w:rFonts w:ascii="Trebuchet MS" w:eastAsia="Arial" w:hAnsi="Trebuchet MS"/>
          <w:bCs/>
        </w:rPr>
        <w:t>cod</w:t>
      </w:r>
      <w:r w:rsidRPr="0062733C">
        <w:rPr>
          <w:rFonts w:ascii="Trebuchet MS" w:eastAsia="Arial" w:hAnsi="Trebuchet MS"/>
          <w:bCs/>
          <w:spacing w:val="3"/>
        </w:rPr>
        <w:t xml:space="preserve"> </w:t>
      </w:r>
      <w:r w:rsidRPr="0062733C">
        <w:rPr>
          <w:rFonts w:ascii="Trebuchet MS" w:eastAsia="Arial" w:hAnsi="Trebuchet MS"/>
          <w:bCs/>
        </w:rPr>
        <w:t>de</w:t>
      </w:r>
      <w:r w:rsidRPr="0062733C">
        <w:rPr>
          <w:rFonts w:ascii="Trebuchet MS" w:eastAsia="Arial" w:hAnsi="Trebuchet MS"/>
          <w:bCs/>
          <w:spacing w:val="11"/>
        </w:rPr>
        <w:t xml:space="preserve"> </w:t>
      </w:r>
      <w:r w:rsidRPr="0062733C">
        <w:rPr>
          <w:rFonts w:ascii="Trebuchet MS" w:eastAsia="Arial" w:hAnsi="Trebuchet MS"/>
          <w:bCs/>
          <w:spacing w:val="1"/>
        </w:rPr>
        <w:t>i</w:t>
      </w:r>
      <w:r w:rsidRPr="0062733C">
        <w:rPr>
          <w:rFonts w:ascii="Trebuchet MS" w:eastAsia="Arial" w:hAnsi="Trebuchet MS"/>
          <w:bCs/>
        </w:rPr>
        <w:t>den</w:t>
      </w:r>
      <w:r w:rsidRPr="0062733C">
        <w:rPr>
          <w:rFonts w:ascii="Trebuchet MS" w:eastAsia="Arial" w:hAnsi="Trebuchet MS"/>
          <w:bCs/>
          <w:spacing w:val="-1"/>
        </w:rPr>
        <w:t>t</w:t>
      </w:r>
      <w:r w:rsidRPr="0062733C">
        <w:rPr>
          <w:rFonts w:ascii="Trebuchet MS" w:eastAsia="Arial" w:hAnsi="Trebuchet MS"/>
          <w:bCs/>
          <w:spacing w:val="1"/>
        </w:rPr>
        <w:t>i</w:t>
      </w:r>
      <w:r w:rsidRPr="0062733C">
        <w:rPr>
          <w:rFonts w:ascii="Trebuchet MS" w:eastAsia="Arial" w:hAnsi="Trebuchet MS"/>
          <w:bCs/>
          <w:spacing w:val="-1"/>
        </w:rPr>
        <w:t>f</w:t>
      </w:r>
      <w:r w:rsidRPr="0062733C">
        <w:rPr>
          <w:rFonts w:ascii="Trebuchet MS" w:eastAsia="Arial" w:hAnsi="Trebuchet MS"/>
          <w:bCs/>
          <w:spacing w:val="1"/>
        </w:rPr>
        <w:t>i</w:t>
      </w:r>
      <w:r w:rsidRPr="0062733C">
        <w:rPr>
          <w:rFonts w:ascii="Trebuchet MS" w:eastAsia="Arial" w:hAnsi="Trebuchet MS"/>
          <w:bCs/>
        </w:rPr>
        <w:t>care</w:t>
      </w:r>
      <w:r w:rsidRPr="0062733C">
        <w:rPr>
          <w:rFonts w:ascii="Trebuchet MS" w:eastAsia="Arial" w:hAnsi="Trebuchet MS"/>
          <w:bCs/>
          <w:spacing w:val="3"/>
        </w:rPr>
        <w:t xml:space="preserve"> </w:t>
      </w:r>
      <w:r w:rsidRPr="0062733C">
        <w:rPr>
          <w:rFonts w:ascii="Trebuchet MS" w:eastAsia="Arial" w:hAnsi="Trebuchet MS"/>
          <w:bCs/>
          <w:spacing w:val="-1"/>
        </w:rPr>
        <w:t>fiscal</w:t>
      </w:r>
      <w:r w:rsidRPr="0062733C">
        <w:rPr>
          <w:rFonts w:ascii="Trebuchet MS" w:eastAsia="Arial" w:hAnsi="Trebuchet MS"/>
          <w:bCs/>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2"/>
        </w:rPr>
        <w:t xml:space="preserve"> </w:t>
      </w:r>
      <w:r w:rsidRPr="0062733C">
        <w:rPr>
          <w:rFonts w:ascii="Trebuchet MS" w:eastAsia="Arial" w:hAnsi="Trebuchet MS"/>
          <w:bCs/>
          <w:spacing w:val="1"/>
        </w:rPr>
        <w:t>î</w:t>
      </w:r>
      <w:r w:rsidRPr="0062733C">
        <w:rPr>
          <w:rFonts w:ascii="Trebuchet MS" w:eastAsia="Arial" w:hAnsi="Trebuchet MS"/>
          <w:bCs/>
          <w:spacing w:val="-3"/>
        </w:rPr>
        <w:t>n</w:t>
      </w:r>
      <w:r w:rsidRPr="0062733C">
        <w:rPr>
          <w:rFonts w:ascii="Trebuchet MS" w:eastAsia="Arial" w:hAnsi="Trebuchet MS"/>
          <w:bCs/>
        </w:rPr>
        <w:t>reg</w:t>
      </w:r>
      <w:r w:rsidRPr="0062733C">
        <w:rPr>
          <w:rFonts w:ascii="Trebuchet MS" w:eastAsia="Arial" w:hAnsi="Trebuchet MS"/>
          <w:bCs/>
          <w:spacing w:val="1"/>
        </w:rPr>
        <w:t>i</w:t>
      </w:r>
      <w:r w:rsidRPr="0062733C">
        <w:rPr>
          <w:rFonts w:ascii="Trebuchet MS" w:eastAsia="Arial" w:hAnsi="Trebuchet MS"/>
          <w:bCs/>
          <w:spacing w:val="-3"/>
        </w:rPr>
        <w:t>s</w:t>
      </w:r>
      <w:r w:rsidRPr="0062733C">
        <w:rPr>
          <w:rFonts w:ascii="Trebuchet MS" w:eastAsia="Arial" w:hAnsi="Trebuchet MS"/>
          <w:bCs/>
          <w:spacing w:val="1"/>
        </w:rPr>
        <w:t>t</w:t>
      </w:r>
      <w:r w:rsidRPr="0062733C">
        <w:rPr>
          <w:rFonts w:ascii="Trebuchet MS" w:eastAsia="Arial" w:hAnsi="Trebuchet MS"/>
          <w:bCs/>
        </w:rPr>
        <w:t>ra</w:t>
      </w:r>
      <w:r w:rsidRPr="0062733C">
        <w:rPr>
          <w:rFonts w:ascii="Trebuchet MS" w:eastAsia="Arial" w:hAnsi="Trebuchet MS"/>
          <w:bCs/>
          <w:spacing w:val="-1"/>
        </w:rPr>
        <w:t>t</w:t>
      </w:r>
      <w:r w:rsidRPr="0062733C">
        <w:rPr>
          <w:rFonts w:ascii="Trebuchet MS" w:eastAsia="Arial" w:hAnsi="Trebuchet MS"/>
          <w:bCs/>
        </w:rPr>
        <w:t>ă</w:t>
      </w:r>
      <w:r w:rsidRPr="0062733C">
        <w:rPr>
          <w:rFonts w:ascii="Trebuchet MS" w:eastAsia="Arial" w:hAnsi="Trebuchet MS"/>
          <w:bCs/>
          <w:spacing w:val="1"/>
        </w:rPr>
        <w:t xml:space="preserve"> l</w:t>
      </w:r>
      <w:r w:rsidRPr="0062733C">
        <w:rPr>
          <w:rFonts w:ascii="Trebuchet MS" w:eastAsia="Arial" w:hAnsi="Trebuchet MS"/>
          <w:bCs/>
        </w:rPr>
        <w:t>a</w:t>
      </w:r>
      <w:r w:rsidRPr="0062733C">
        <w:rPr>
          <w:rFonts w:ascii="Trebuchet MS" w:eastAsia="Arial" w:hAnsi="Trebuchet MS"/>
          <w:bCs/>
          <w:spacing w:val="1"/>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 xml:space="preserve"> </w:t>
      </w:r>
      <w:r w:rsidRPr="0062733C">
        <w:rPr>
          <w:rFonts w:ascii="Trebuchet MS" w:eastAsia="Arial" w:hAnsi="Trebuchet MS"/>
          <w:bCs/>
        </w:rPr>
        <w:t xml:space="preserve">sub  </w:t>
      </w:r>
      <w:r w:rsidRPr="0062733C">
        <w:rPr>
          <w:rFonts w:ascii="Trebuchet MS" w:eastAsia="Arial" w:hAnsi="Trebuchet MS"/>
          <w:bCs/>
          <w:spacing w:val="20"/>
        </w:rPr>
        <w:t xml:space="preserve"> </w:t>
      </w:r>
      <w:r w:rsidRPr="0062733C">
        <w:rPr>
          <w:rFonts w:ascii="Trebuchet MS" w:eastAsia="Arial" w:hAnsi="Trebuchet MS"/>
          <w:bCs/>
        </w:rPr>
        <w:t>nr.</w:t>
      </w:r>
      <w:r w:rsidRPr="0062733C">
        <w:rPr>
          <w:rFonts w:ascii="Trebuchet MS" w:eastAsia="Arial" w:hAnsi="Trebuchet MS"/>
          <w:bCs/>
          <w:spacing w:val="2"/>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22"/>
        </w:rPr>
        <w:t xml:space="preserve"> </w:t>
      </w:r>
      <w:r w:rsidRPr="0062733C">
        <w:rPr>
          <w:rFonts w:ascii="Trebuchet MS" w:eastAsia="Arial" w:hAnsi="Trebuchet MS"/>
          <w:bCs/>
        </w:rPr>
        <w:t>cu</w:t>
      </w:r>
      <w:r w:rsidRPr="0062733C">
        <w:rPr>
          <w:rFonts w:ascii="Trebuchet MS" w:eastAsia="Arial" w:hAnsi="Trebuchet MS"/>
          <w:bCs/>
          <w:spacing w:val="1"/>
        </w:rPr>
        <w:t xml:space="preserve"> </w:t>
      </w:r>
      <w:r w:rsidRPr="0062733C">
        <w:rPr>
          <w:rFonts w:ascii="Trebuchet MS" w:eastAsia="Arial" w:hAnsi="Trebuchet MS"/>
          <w:bCs/>
        </w:rPr>
        <w:t>sed</w:t>
      </w:r>
      <w:r w:rsidRPr="0062733C">
        <w:rPr>
          <w:rFonts w:ascii="Trebuchet MS" w:eastAsia="Arial" w:hAnsi="Trebuchet MS"/>
          <w:bCs/>
          <w:spacing w:val="1"/>
        </w:rPr>
        <w:t>i</w:t>
      </w:r>
      <w:r w:rsidRPr="0062733C">
        <w:rPr>
          <w:rFonts w:ascii="Trebuchet MS" w:eastAsia="Arial" w:hAnsi="Trebuchet MS"/>
          <w:bCs/>
        </w:rPr>
        <w:t xml:space="preserve">ul </w:t>
      </w:r>
      <w:r w:rsidRPr="0062733C">
        <w:rPr>
          <w:rFonts w:ascii="Trebuchet MS" w:eastAsia="Arial" w:hAnsi="Trebuchet MS"/>
          <w:bCs/>
          <w:spacing w:val="1"/>
        </w:rPr>
        <w:t>î</w:t>
      </w:r>
      <w:r w:rsidRPr="0062733C">
        <w:rPr>
          <w:rFonts w:ascii="Trebuchet MS" w:eastAsia="Arial" w:hAnsi="Trebuchet MS"/>
          <w:bCs/>
        </w:rPr>
        <w:t xml:space="preserve">n </w:t>
      </w:r>
      <w:r w:rsidRPr="0062733C">
        <w:rPr>
          <w:rFonts w:ascii="Trebuchet MS" w:eastAsia="Arial" w:hAnsi="Trebuchet MS"/>
          <w:bCs/>
          <w:spacing w:val="1"/>
        </w:rPr>
        <w:t>l</w:t>
      </w:r>
      <w:r w:rsidRPr="0062733C">
        <w:rPr>
          <w:rFonts w:ascii="Trebuchet MS" w:eastAsia="Arial" w:hAnsi="Trebuchet MS"/>
          <w:bCs/>
        </w:rPr>
        <w:t>oca</w:t>
      </w:r>
      <w:r w:rsidRPr="0062733C">
        <w:rPr>
          <w:rFonts w:ascii="Trebuchet MS" w:eastAsia="Arial" w:hAnsi="Trebuchet MS"/>
          <w:bCs/>
          <w:spacing w:val="-1"/>
        </w:rPr>
        <w:t>l</w:t>
      </w:r>
      <w:r w:rsidRPr="0062733C">
        <w:rPr>
          <w:rFonts w:ascii="Trebuchet MS" w:eastAsia="Arial" w:hAnsi="Trebuchet MS"/>
          <w:bCs/>
          <w:spacing w:val="1"/>
        </w:rPr>
        <w:t>it</w:t>
      </w:r>
      <w:r w:rsidRPr="0062733C">
        <w:rPr>
          <w:rFonts w:ascii="Trebuchet MS" w:eastAsia="Arial" w:hAnsi="Trebuchet MS"/>
          <w:bCs/>
          <w:spacing w:val="-3"/>
        </w:rPr>
        <w:t>a</w:t>
      </w:r>
      <w:r w:rsidRPr="0062733C">
        <w:rPr>
          <w:rFonts w:ascii="Trebuchet MS" w:eastAsia="Arial" w:hAnsi="Trebuchet MS"/>
          <w:bCs/>
          <w:spacing w:val="1"/>
        </w:rPr>
        <w:t>t</w:t>
      </w:r>
      <w:r w:rsidRPr="0062733C">
        <w:rPr>
          <w:rFonts w:ascii="Trebuchet MS" w:eastAsia="Arial" w:hAnsi="Trebuchet MS"/>
          <w:bCs/>
        </w:rPr>
        <w:t>ea</w:t>
      </w:r>
      <w:r w:rsidRPr="0062733C">
        <w:rPr>
          <w:rFonts w:ascii="Trebuchet MS" w:eastAsia="Arial" w:hAnsi="Trebuchet MS"/>
          <w:bCs/>
          <w:spacing w:val="6"/>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3"/>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6"/>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rPr>
        <w:t>s</w:t>
      </w:r>
      <w:r w:rsidRPr="0062733C">
        <w:rPr>
          <w:rFonts w:ascii="Trebuchet MS" w:eastAsia="Arial" w:hAnsi="Trebuchet MS"/>
          <w:bCs/>
          <w:spacing w:val="-1"/>
        </w:rPr>
        <w:t>t</w:t>
      </w:r>
      <w:r w:rsidRPr="0062733C">
        <w:rPr>
          <w:rFonts w:ascii="Trebuchet MS" w:eastAsia="Arial" w:hAnsi="Trebuchet MS"/>
          <w:bCs/>
        </w:rPr>
        <w:t>r.</w:t>
      </w:r>
      <w:r w:rsidRPr="0062733C">
        <w:rPr>
          <w:rFonts w:ascii="Trebuchet MS" w:eastAsia="Arial" w:hAnsi="Trebuchet MS"/>
          <w:bCs/>
          <w:spacing w:val="7"/>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4"/>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0"/>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rPr>
        <w:t>n</w:t>
      </w:r>
      <w:r w:rsidRPr="0062733C">
        <w:rPr>
          <w:rFonts w:ascii="Trebuchet MS" w:eastAsia="Arial" w:hAnsi="Trebuchet MS"/>
          <w:bCs/>
          <w:spacing w:val="-2"/>
        </w:rPr>
        <w:t>r</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sec</w:t>
      </w:r>
      <w:r w:rsidRPr="0062733C">
        <w:rPr>
          <w:rFonts w:ascii="Trebuchet MS" w:eastAsia="Arial" w:hAnsi="Trebuchet MS"/>
          <w:bCs/>
          <w:spacing w:val="1"/>
        </w:rPr>
        <w:t>t</w:t>
      </w:r>
      <w:r w:rsidRPr="0062733C">
        <w:rPr>
          <w:rFonts w:ascii="Trebuchet MS" w:eastAsia="Arial" w:hAnsi="Trebuchet MS"/>
          <w:bCs/>
        </w:rPr>
        <w:t>or</w:t>
      </w:r>
      <w:r w:rsidRPr="0062733C">
        <w:rPr>
          <w:rFonts w:ascii="Trebuchet MS" w:eastAsia="Arial" w:hAnsi="Trebuchet MS"/>
          <w:bCs/>
          <w:spacing w:val="1"/>
        </w:rPr>
        <w:t>/</w:t>
      </w:r>
      <w:r w:rsidRPr="0062733C">
        <w:rPr>
          <w:rFonts w:ascii="Trebuchet MS" w:eastAsia="Arial" w:hAnsi="Trebuchet MS"/>
          <w:bCs/>
          <w:spacing w:val="-1"/>
        </w:rPr>
        <w:t>j</w:t>
      </w:r>
      <w:r w:rsidRPr="0062733C">
        <w:rPr>
          <w:rFonts w:ascii="Trebuchet MS" w:eastAsia="Arial" w:hAnsi="Trebuchet MS"/>
          <w:bCs/>
        </w:rPr>
        <w:t>ud</w:t>
      </w:r>
      <w:r w:rsidRPr="0062733C">
        <w:rPr>
          <w:rFonts w:ascii="Trebuchet MS" w:eastAsia="Arial" w:hAnsi="Trebuchet MS"/>
          <w:bCs/>
          <w:spacing w:val="-14"/>
        </w:rPr>
        <w:t>e</w:t>
      </w:r>
      <w:r w:rsidRPr="0062733C">
        <w:rPr>
          <w:rFonts w:ascii="Trebuchet MS" w:eastAsia="Arial" w:hAnsi="Trebuchet MS"/>
          <w:bCs/>
          <w:spacing w:val="1"/>
        </w:rPr>
        <w:t>ț</w:t>
      </w:r>
      <w:r w:rsidRPr="0062733C">
        <w:rPr>
          <w:rFonts w:ascii="Trebuchet MS" w:eastAsia="Arial" w:hAnsi="Trebuchet MS"/>
          <w:bCs/>
          <w:spacing w:val="-3"/>
        </w:rPr>
        <w:t>u</w:t>
      </w:r>
      <w:r w:rsidRPr="0062733C">
        <w:rPr>
          <w:rFonts w:ascii="Trebuchet MS" w:eastAsia="Arial" w:hAnsi="Trebuchet MS"/>
          <w:bCs/>
        </w:rPr>
        <w:t xml:space="preserve">l    </w:t>
      </w:r>
      <w:r w:rsidRPr="0062733C">
        <w:rPr>
          <w:rFonts w:ascii="Trebuchet MS" w:eastAsia="Arial" w:hAnsi="Trebuchet MS"/>
          <w:bCs/>
          <w:spacing w:val="14"/>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R</w:t>
      </w:r>
      <w:r w:rsidRPr="0062733C">
        <w:rPr>
          <w:rFonts w:ascii="Trebuchet MS" w:eastAsia="Arial" w:hAnsi="Trebuchet MS"/>
          <w:bCs/>
          <w:spacing w:val="-3"/>
        </w:rPr>
        <w:t>o</w:t>
      </w:r>
      <w:r w:rsidRPr="0062733C">
        <w:rPr>
          <w:rFonts w:ascii="Trebuchet MS" w:eastAsia="Arial" w:hAnsi="Trebuchet MS"/>
          <w:bCs/>
        </w:rPr>
        <w:t>mân</w:t>
      </w:r>
      <w:r w:rsidRPr="0062733C">
        <w:rPr>
          <w:rFonts w:ascii="Trebuchet MS" w:eastAsia="Arial" w:hAnsi="Trebuchet MS"/>
          <w:bCs/>
          <w:spacing w:val="1"/>
        </w:rPr>
        <w:t>i</w:t>
      </w:r>
      <w:r w:rsidRPr="0062733C">
        <w:rPr>
          <w:rFonts w:ascii="Trebuchet MS" w:eastAsia="Arial" w:hAnsi="Trebuchet MS"/>
          <w:bCs/>
          <w:spacing w:val="-3"/>
        </w:rPr>
        <w:t>a</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t</w:t>
      </w:r>
      <w:r w:rsidRPr="0062733C">
        <w:rPr>
          <w:rFonts w:ascii="Trebuchet MS" w:eastAsia="Arial" w:hAnsi="Trebuchet MS"/>
          <w:bCs/>
        </w:rPr>
        <w:t>e</w:t>
      </w:r>
      <w:r w:rsidRPr="0062733C">
        <w:rPr>
          <w:rFonts w:ascii="Trebuchet MS" w:eastAsia="Arial" w:hAnsi="Trebuchet MS"/>
          <w:bCs/>
          <w:spacing w:val="1"/>
        </w:rPr>
        <w:t>l</w:t>
      </w:r>
      <w:r w:rsidRPr="0062733C">
        <w:rPr>
          <w:rFonts w:ascii="Trebuchet MS" w:eastAsia="Arial" w:hAnsi="Trebuchet MS"/>
          <w:bCs/>
          <w:spacing w:val="-3"/>
        </w:rPr>
        <w:t>e</w:t>
      </w:r>
      <w:r w:rsidRPr="0062733C">
        <w:rPr>
          <w:rFonts w:ascii="Trebuchet MS" w:eastAsia="Arial" w:hAnsi="Trebuchet MS"/>
          <w:bCs/>
          <w:spacing w:val="1"/>
        </w:rPr>
        <w:t>f</w:t>
      </w:r>
      <w:r w:rsidRPr="0062733C">
        <w:rPr>
          <w:rFonts w:ascii="Trebuchet MS" w:eastAsia="Arial" w:hAnsi="Trebuchet MS"/>
          <w:bCs/>
        </w:rPr>
        <w:t xml:space="preserve">on    </w:t>
      </w:r>
      <w:r w:rsidRPr="0062733C">
        <w:rPr>
          <w:rFonts w:ascii="Trebuchet MS" w:eastAsia="Arial" w:hAnsi="Trebuchet MS"/>
          <w:bCs/>
          <w:spacing w:val="1"/>
        </w:rPr>
        <w:t xml:space="preserve"> </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f</w:t>
      </w:r>
      <w:r w:rsidRPr="0062733C">
        <w:rPr>
          <w:rFonts w:ascii="Trebuchet MS" w:eastAsia="Arial" w:hAnsi="Trebuchet MS"/>
          <w:bCs/>
        </w:rPr>
        <w:t>ax ………</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4"/>
        </w:rPr>
        <w:t xml:space="preserve"> poștă electronică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0"/>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4"/>
        </w:rPr>
        <w:t xml:space="preserve"> </w:t>
      </w:r>
      <w:r w:rsidRPr="0062733C">
        <w:rPr>
          <w:rFonts w:ascii="Trebuchet MS" w:eastAsia="Arial" w:hAnsi="Trebuchet MS"/>
          <w:bCs/>
        </w:rPr>
        <w:t>repr</w:t>
      </w:r>
      <w:r w:rsidRPr="0062733C">
        <w:rPr>
          <w:rFonts w:ascii="Trebuchet MS" w:eastAsia="Arial" w:hAnsi="Trebuchet MS"/>
          <w:bCs/>
          <w:spacing w:val="-3"/>
        </w:rPr>
        <w:t>e</w:t>
      </w:r>
      <w:r w:rsidRPr="0062733C">
        <w:rPr>
          <w:rFonts w:ascii="Trebuchet MS" w:eastAsia="Arial" w:hAnsi="Trebuchet MS"/>
          <w:bCs/>
        </w:rPr>
        <w:t>zen</w:t>
      </w:r>
      <w:r w:rsidRPr="0062733C">
        <w:rPr>
          <w:rFonts w:ascii="Trebuchet MS" w:eastAsia="Arial" w:hAnsi="Trebuchet MS"/>
          <w:bCs/>
          <w:spacing w:val="1"/>
        </w:rPr>
        <w:t>t</w:t>
      </w:r>
      <w:r w:rsidRPr="0062733C">
        <w:rPr>
          <w:rFonts w:ascii="Trebuchet MS" w:eastAsia="Arial" w:hAnsi="Trebuchet MS"/>
          <w:bCs/>
        </w:rPr>
        <w:t>a</w:t>
      </w:r>
      <w:r w:rsidRPr="0062733C">
        <w:rPr>
          <w:rFonts w:ascii="Trebuchet MS" w:eastAsia="Arial" w:hAnsi="Trebuchet MS"/>
          <w:bCs/>
          <w:spacing w:val="1"/>
        </w:rPr>
        <w:t>t</w:t>
      </w:r>
      <w:r w:rsidRPr="0062733C">
        <w:rPr>
          <w:rFonts w:ascii="Trebuchet MS" w:eastAsia="Arial" w:hAnsi="Trebuchet MS"/>
          <w:bCs/>
        </w:rPr>
        <w:t>ă</w:t>
      </w:r>
      <w:r w:rsidRPr="0062733C">
        <w:rPr>
          <w:rFonts w:ascii="Trebuchet MS" w:eastAsia="Arial" w:hAnsi="Trebuchet MS"/>
          <w:bCs/>
          <w:spacing w:val="1"/>
        </w:rPr>
        <w:t xml:space="preserve"> l</w:t>
      </w:r>
      <w:r w:rsidRPr="0062733C">
        <w:rPr>
          <w:rFonts w:ascii="Trebuchet MS" w:eastAsia="Arial" w:hAnsi="Trebuchet MS"/>
          <w:bCs/>
        </w:rPr>
        <w:t>egal</w:t>
      </w:r>
      <w:r w:rsidRPr="0062733C">
        <w:rPr>
          <w:rFonts w:ascii="Trebuchet MS" w:eastAsia="Arial" w:hAnsi="Trebuchet MS"/>
          <w:bCs/>
          <w:spacing w:val="4"/>
        </w:rPr>
        <w:t xml:space="preserve"> </w:t>
      </w:r>
      <w:r w:rsidRPr="0062733C">
        <w:rPr>
          <w:rFonts w:ascii="Trebuchet MS" w:eastAsia="Arial" w:hAnsi="Trebuchet MS"/>
          <w:bCs/>
        </w:rPr>
        <w:t>p</w:t>
      </w:r>
      <w:r w:rsidRPr="0062733C">
        <w:rPr>
          <w:rFonts w:ascii="Trebuchet MS" w:eastAsia="Arial" w:hAnsi="Trebuchet MS"/>
          <w:bCs/>
          <w:spacing w:val="-2"/>
        </w:rPr>
        <w:t>r</w:t>
      </w:r>
      <w:r w:rsidRPr="0062733C">
        <w:rPr>
          <w:rFonts w:ascii="Trebuchet MS" w:eastAsia="Arial" w:hAnsi="Trebuchet MS"/>
          <w:bCs/>
          <w:spacing w:val="1"/>
        </w:rPr>
        <w:t>i</w:t>
      </w:r>
      <w:r w:rsidRPr="0062733C">
        <w:rPr>
          <w:rFonts w:ascii="Trebuchet MS" w:eastAsia="Arial" w:hAnsi="Trebuchet MS"/>
          <w:bCs/>
        </w:rPr>
        <w:t>n ………</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3"/>
        </w:rPr>
        <w:t>…</w:t>
      </w:r>
      <w:r w:rsidRPr="0062733C">
        <w:rPr>
          <w:rFonts w:ascii="Trebuchet MS" w:eastAsia="Arial" w:hAnsi="Trebuchet MS"/>
          <w:bCs/>
        </w:rPr>
        <w:t>(</w:t>
      </w:r>
      <w:r w:rsidRPr="0062733C">
        <w:rPr>
          <w:rFonts w:ascii="Trebuchet MS" w:eastAsia="Arial" w:hAnsi="Trebuchet MS"/>
          <w:bCs/>
          <w:spacing w:val="1"/>
          <w:position w:val="1"/>
        </w:rPr>
        <w:t>funcția</w:t>
      </w:r>
      <w:r w:rsidRPr="0062733C">
        <w:rPr>
          <w:rFonts w:ascii="Trebuchet MS" w:eastAsia="Arial" w:hAnsi="Trebuchet MS"/>
          <w:bCs/>
          <w:spacing w:val="38"/>
          <w:position w:val="1"/>
        </w:rPr>
        <w:t xml:space="preserve"> </w:t>
      </w:r>
      <w:r w:rsidRPr="0062733C">
        <w:rPr>
          <w:rFonts w:ascii="Trebuchet MS" w:eastAsia="Arial" w:hAnsi="Trebuchet MS"/>
          <w:bCs/>
          <w:position w:val="1"/>
        </w:rPr>
        <w:t>d</w:t>
      </w:r>
      <w:r w:rsidRPr="0062733C">
        <w:rPr>
          <w:rFonts w:ascii="Trebuchet MS" w:eastAsia="Arial" w:hAnsi="Trebuchet MS"/>
          <w:bCs/>
          <w:spacing w:val="-3"/>
          <w:position w:val="1"/>
        </w:rPr>
        <w:t>e</w:t>
      </w:r>
      <w:r w:rsidRPr="0062733C">
        <w:rPr>
          <w:rFonts w:ascii="Trebuchet MS" w:eastAsia="Arial" w:hAnsi="Trebuchet MS"/>
          <w:bCs/>
          <w:spacing w:val="1"/>
          <w:position w:val="1"/>
        </w:rPr>
        <w:t>ți</w:t>
      </w:r>
      <w:r w:rsidRPr="0062733C">
        <w:rPr>
          <w:rFonts w:ascii="Trebuchet MS" w:eastAsia="Arial" w:hAnsi="Trebuchet MS"/>
          <w:bCs/>
          <w:spacing w:val="-3"/>
          <w:position w:val="1"/>
        </w:rPr>
        <w:t>n</w:t>
      </w:r>
      <w:r w:rsidRPr="0062733C">
        <w:rPr>
          <w:rFonts w:ascii="Trebuchet MS" w:eastAsia="Arial" w:hAnsi="Trebuchet MS"/>
          <w:bCs/>
          <w:position w:val="1"/>
        </w:rPr>
        <w:t>u</w:t>
      </w:r>
      <w:r w:rsidRPr="0062733C">
        <w:rPr>
          <w:rFonts w:ascii="Trebuchet MS" w:eastAsia="Arial" w:hAnsi="Trebuchet MS"/>
          <w:bCs/>
          <w:spacing w:val="1"/>
          <w:position w:val="1"/>
        </w:rPr>
        <w:t>t</w:t>
      </w:r>
      <w:r w:rsidRPr="0062733C">
        <w:rPr>
          <w:rFonts w:ascii="Trebuchet MS" w:eastAsia="Arial" w:hAnsi="Trebuchet MS"/>
          <w:bCs/>
          <w:position w:val="1"/>
        </w:rPr>
        <w:t>ă</w:t>
      </w:r>
      <w:r w:rsidRPr="0062733C">
        <w:rPr>
          <w:rFonts w:ascii="Trebuchet MS" w:eastAsia="Arial" w:hAnsi="Trebuchet MS"/>
          <w:bCs/>
          <w:spacing w:val="-43"/>
          <w:position w:val="1"/>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1"/>
        </w:rPr>
        <w:t>i</w:t>
      </w:r>
      <w:r w:rsidRPr="0062733C">
        <w:rPr>
          <w:rFonts w:ascii="Trebuchet MS" w:eastAsia="Arial" w:hAnsi="Trebuchet MS"/>
          <w:bCs/>
        </w:rPr>
        <w:t>den</w:t>
      </w:r>
      <w:r w:rsidRPr="0062733C">
        <w:rPr>
          <w:rFonts w:ascii="Trebuchet MS" w:eastAsia="Arial" w:hAnsi="Trebuchet MS"/>
          <w:bCs/>
          <w:spacing w:val="-1"/>
        </w:rPr>
        <w:t>t</w:t>
      </w:r>
      <w:r w:rsidRPr="0062733C">
        <w:rPr>
          <w:rFonts w:ascii="Trebuchet MS" w:eastAsia="Arial" w:hAnsi="Trebuchet MS"/>
          <w:bCs/>
          <w:spacing w:val="1"/>
        </w:rPr>
        <w:t>i</w:t>
      </w:r>
      <w:r w:rsidRPr="0062733C">
        <w:rPr>
          <w:rFonts w:ascii="Trebuchet MS" w:eastAsia="Arial" w:hAnsi="Trebuchet MS"/>
          <w:bCs/>
          <w:spacing w:val="-1"/>
        </w:rPr>
        <w:t>f</w:t>
      </w:r>
      <w:r w:rsidRPr="0062733C">
        <w:rPr>
          <w:rFonts w:ascii="Trebuchet MS" w:eastAsia="Arial" w:hAnsi="Trebuchet MS"/>
          <w:bCs/>
          <w:spacing w:val="1"/>
        </w:rPr>
        <w:t>i</w:t>
      </w:r>
      <w:r w:rsidRPr="0062733C">
        <w:rPr>
          <w:rFonts w:ascii="Trebuchet MS" w:eastAsia="Arial" w:hAnsi="Trebuchet MS"/>
          <w:bCs/>
        </w:rPr>
        <w:t>cat pr</w:t>
      </w:r>
      <w:r w:rsidRPr="0062733C">
        <w:rPr>
          <w:rFonts w:ascii="Trebuchet MS" w:eastAsia="Arial" w:hAnsi="Trebuchet MS"/>
          <w:bCs/>
          <w:spacing w:val="1"/>
        </w:rPr>
        <w:t>i</w:t>
      </w:r>
      <w:r w:rsidRPr="0062733C">
        <w:rPr>
          <w:rFonts w:ascii="Trebuchet MS" w:eastAsia="Arial" w:hAnsi="Trebuchet MS"/>
          <w:bCs/>
          <w:spacing w:val="-1"/>
        </w:rPr>
        <w:t>n</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3"/>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
        </w:rPr>
        <w:t xml:space="preserve"> </w:t>
      </w:r>
      <w:r w:rsidRPr="0062733C">
        <w:rPr>
          <w:rFonts w:ascii="Trebuchet MS" w:eastAsia="Arial" w:hAnsi="Trebuchet MS"/>
          <w:b/>
          <w:spacing w:val="1"/>
        </w:rPr>
        <w:t>î</w:t>
      </w:r>
      <w:r w:rsidRPr="0062733C">
        <w:rPr>
          <w:rFonts w:ascii="Trebuchet MS" w:eastAsia="Arial" w:hAnsi="Trebuchet MS"/>
          <w:b/>
        </w:rPr>
        <w:t>n</w:t>
      </w:r>
      <w:r w:rsidRPr="0062733C">
        <w:rPr>
          <w:rFonts w:ascii="Trebuchet MS" w:eastAsia="Arial" w:hAnsi="Trebuchet MS"/>
          <w:b/>
          <w:spacing w:val="-2"/>
        </w:rPr>
        <w:t xml:space="preserve"> </w:t>
      </w:r>
      <w:r w:rsidRPr="0062733C">
        <w:rPr>
          <w:rFonts w:ascii="Trebuchet MS" w:eastAsia="Arial" w:hAnsi="Trebuchet MS"/>
          <w:b/>
        </w:rPr>
        <w:t>c</w:t>
      </w:r>
      <w:r w:rsidRPr="0062733C">
        <w:rPr>
          <w:rFonts w:ascii="Trebuchet MS" w:eastAsia="Arial" w:hAnsi="Trebuchet MS"/>
          <w:b/>
          <w:spacing w:val="-3"/>
        </w:rPr>
        <w:t>a</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1"/>
        </w:rPr>
        <w:t>t</w:t>
      </w:r>
      <w:r w:rsidRPr="0062733C">
        <w:rPr>
          <w:rFonts w:ascii="Trebuchet MS" w:eastAsia="Arial" w:hAnsi="Trebuchet MS"/>
          <w:b/>
        </w:rPr>
        <w:t>e</w:t>
      </w:r>
      <w:r w:rsidRPr="0062733C">
        <w:rPr>
          <w:rFonts w:ascii="Trebuchet MS" w:eastAsia="Arial" w:hAnsi="Trebuchet MS"/>
          <w:b/>
          <w:spacing w:val="-2"/>
        </w:rPr>
        <w:t xml:space="preserve"> </w:t>
      </w:r>
      <w:r w:rsidRPr="0062733C">
        <w:rPr>
          <w:rFonts w:ascii="Trebuchet MS" w:eastAsia="Arial" w:hAnsi="Trebuchet MS"/>
          <w:b/>
        </w:rPr>
        <w:t>de</w:t>
      </w:r>
      <w:r w:rsidRPr="0062733C">
        <w:rPr>
          <w:rFonts w:ascii="Trebuchet MS" w:eastAsia="Arial" w:hAnsi="Trebuchet MS"/>
          <w:b/>
          <w:spacing w:val="1"/>
        </w:rPr>
        <w:t xml:space="preserve"> B</w:t>
      </w:r>
      <w:r w:rsidRPr="0062733C">
        <w:rPr>
          <w:rFonts w:ascii="Trebuchet MS" w:eastAsia="Arial" w:hAnsi="Trebuchet MS"/>
          <w:b/>
        </w:rPr>
        <w:t>ene</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1"/>
        </w:rPr>
        <w:t>i</w:t>
      </w:r>
      <w:r w:rsidRPr="0062733C">
        <w:rPr>
          <w:rFonts w:ascii="Trebuchet MS" w:eastAsia="Arial" w:hAnsi="Trebuchet MS"/>
          <w:b/>
        </w:rPr>
        <w:t>ar</w:t>
      </w:r>
      <w:r w:rsidRPr="0062733C">
        <w:rPr>
          <w:rFonts w:ascii="Trebuchet MS" w:eastAsia="Arial" w:hAnsi="Trebuchet MS"/>
          <w:b/>
          <w:spacing w:val="-1"/>
        </w:rPr>
        <w:t xml:space="preserve"> </w:t>
      </w:r>
      <w:r w:rsidRPr="0062733C">
        <w:rPr>
          <w:rFonts w:ascii="Trebuchet MS" w:eastAsia="Arial" w:hAnsi="Trebuchet MS"/>
          <w:b/>
        </w:rPr>
        <w:t xml:space="preserve">al </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9"/>
        </w:rPr>
        <w:t>n</w:t>
      </w:r>
      <w:r w:rsidRPr="0062733C">
        <w:rPr>
          <w:rFonts w:ascii="Trebuchet MS" w:eastAsia="Arial" w:hAnsi="Trebuchet MS"/>
          <w:b/>
          <w:spacing w:val="1"/>
        </w:rPr>
        <w:t>ț</w:t>
      </w:r>
      <w:r w:rsidRPr="0062733C">
        <w:rPr>
          <w:rFonts w:ascii="Trebuchet MS" w:eastAsia="Arial" w:hAnsi="Trebuchet MS"/>
          <w:b/>
        </w:rPr>
        <w:t>ăr</w:t>
      </w:r>
      <w:r w:rsidRPr="0062733C">
        <w:rPr>
          <w:rFonts w:ascii="Trebuchet MS" w:eastAsia="Arial" w:hAnsi="Trebuchet MS"/>
          <w:b/>
          <w:spacing w:val="-1"/>
        </w:rPr>
        <w:t>i</w:t>
      </w:r>
      <w:r w:rsidRPr="0062733C">
        <w:rPr>
          <w:rFonts w:ascii="Trebuchet MS" w:eastAsia="Arial" w:hAnsi="Trebuchet MS"/>
          <w:b/>
          <w:spacing w:val="1"/>
        </w:rPr>
        <w:t>i/Lider de parteneriat</w:t>
      </w:r>
      <w:r w:rsidRPr="0062733C">
        <w:rPr>
          <w:rFonts w:ascii="Trebuchet MS" w:eastAsia="Arial" w:hAnsi="Trebuchet MS"/>
          <w:b/>
        </w:rPr>
        <w:t>, denumită în continuare Beneficiar,</w:t>
      </w:r>
    </w:p>
    <w:p w14:paraId="183383F9" w14:textId="77777777" w:rsidR="00D4573A" w:rsidRPr="0062733C" w:rsidRDefault="00D4573A" w:rsidP="00D4573A">
      <w:pPr>
        <w:spacing w:before="7" w:line="240" w:lineRule="exact"/>
        <w:jc w:val="both"/>
        <w:rPr>
          <w:rFonts w:ascii="Trebuchet MS" w:hAnsi="Trebuchet MS"/>
        </w:rPr>
      </w:pPr>
    </w:p>
    <w:p w14:paraId="0B5AAE45" w14:textId="77777777" w:rsidR="00D4573A" w:rsidRPr="0062733C" w:rsidRDefault="00D4573A" w:rsidP="00D4573A">
      <w:pPr>
        <w:jc w:val="both"/>
        <w:rPr>
          <w:rFonts w:ascii="Trebuchet MS" w:eastAsia="Arial" w:hAnsi="Trebuchet MS"/>
          <w:bCs/>
        </w:rPr>
      </w:pPr>
      <w:r w:rsidRPr="0062733C">
        <w:rPr>
          <w:rFonts w:ascii="Trebuchet MS" w:eastAsia="Arial" w:hAnsi="Trebuchet MS"/>
          <w:bCs/>
        </w:rPr>
        <w:t>au</w:t>
      </w:r>
      <w:r w:rsidRPr="0062733C">
        <w:rPr>
          <w:rFonts w:ascii="Trebuchet MS" w:eastAsia="Arial" w:hAnsi="Trebuchet MS"/>
          <w:bCs/>
          <w:spacing w:val="1"/>
        </w:rPr>
        <w:t xml:space="preserve"> </w:t>
      </w:r>
      <w:r w:rsidRPr="0062733C">
        <w:rPr>
          <w:rFonts w:ascii="Trebuchet MS" w:eastAsia="Arial" w:hAnsi="Trebuchet MS"/>
          <w:bCs/>
        </w:rPr>
        <w:t>con</w:t>
      </w:r>
      <w:r w:rsidRPr="0062733C">
        <w:rPr>
          <w:rFonts w:ascii="Trebuchet MS" w:eastAsia="Arial" w:hAnsi="Trebuchet MS"/>
          <w:bCs/>
          <w:spacing w:val="-3"/>
        </w:rPr>
        <w:t>v</w:t>
      </w:r>
      <w:r w:rsidRPr="0062733C">
        <w:rPr>
          <w:rFonts w:ascii="Trebuchet MS" w:eastAsia="Arial" w:hAnsi="Trebuchet MS"/>
          <w:bCs/>
        </w:rPr>
        <w:t>en</w:t>
      </w:r>
      <w:r w:rsidRPr="0062733C">
        <w:rPr>
          <w:rFonts w:ascii="Trebuchet MS" w:eastAsia="Arial" w:hAnsi="Trebuchet MS"/>
          <w:bCs/>
          <w:spacing w:val="1"/>
        </w:rPr>
        <w:t>i</w:t>
      </w:r>
      <w:r w:rsidRPr="0062733C">
        <w:rPr>
          <w:rFonts w:ascii="Trebuchet MS" w:eastAsia="Arial" w:hAnsi="Trebuchet MS"/>
          <w:bCs/>
        </w:rPr>
        <w:t xml:space="preserve">t </w:t>
      </w:r>
      <w:r w:rsidRPr="0062733C">
        <w:rPr>
          <w:rFonts w:ascii="Trebuchet MS" w:eastAsia="Arial" w:hAnsi="Trebuchet MS"/>
          <w:bCs/>
          <w:spacing w:val="1"/>
        </w:rPr>
        <w:t>î</w:t>
      </w:r>
      <w:r w:rsidRPr="0062733C">
        <w:rPr>
          <w:rFonts w:ascii="Trebuchet MS" w:eastAsia="Arial" w:hAnsi="Trebuchet MS"/>
          <w:bCs/>
        </w:rPr>
        <w:t>nche</w:t>
      </w:r>
      <w:r w:rsidRPr="0062733C">
        <w:rPr>
          <w:rFonts w:ascii="Trebuchet MS" w:eastAsia="Arial" w:hAnsi="Trebuchet MS"/>
          <w:bCs/>
          <w:spacing w:val="1"/>
        </w:rPr>
        <w:t>i</w:t>
      </w:r>
      <w:r w:rsidRPr="0062733C">
        <w:rPr>
          <w:rFonts w:ascii="Trebuchet MS" w:eastAsia="Arial" w:hAnsi="Trebuchet MS"/>
          <w:bCs/>
          <w:spacing w:val="-3"/>
        </w:rPr>
        <w:t>e</w:t>
      </w:r>
      <w:r w:rsidRPr="0062733C">
        <w:rPr>
          <w:rFonts w:ascii="Trebuchet MS" w:eastAsia="Arial" w:hAnsi="Trebuchet MS"/>
          <w:bCs/>
        </w:rPr>
        <w:t>rea</w:t>
      </w:r>
      <w:r w:rsidRPr="0062733C">
        <w:rPr>
          <w:rFonts w:ascii="Trebuchet MS" w:eastAsia="Arial" w:hAnsi="Trebuchet MS"/>
          <w:bCs/>
          <w:spacing w:val="-1"/>
        </w:rPr>
        <w:t xml:space="preserve"> </w:t>
      </w:r>
      <w:r w:rsidRPr="0062733C">
        <w:rPr>
          <w:rFonts w:ascii="Trebuchet MS" w:eastAsia="Arial" w:hAnsi="Trebuchet MS"/>
          <w:bCs/>
        </w:rPr>
        <w:t>prezen</w:t>
      </w:r>
      <w:r w:rsidRPr="0062733C">
        <w:rPr>
          <w:rFonts w:ascii="Trebuchet MS" w:eastAsia="Arial" w:hAnsi="Trebuchet MS"/>
          <w:bCs/>
          <w:spacing w:val="1"/>
        </w:rPr>
        <w:t>t</w:t>
      </w:r>
      <w:r w:rsidRPr="0062733C">
        <w:rPr>
          <w:rFonts w:ascii="Trebuchet MS" w:eastAsia="Arial" w:hAnsi="Trebuchet MS"/>
          <w:bCs/>
          <w:spacing w:val="-3"/>
        </w:rPr>
        <w:t>u</w:t>
      </w:r>
      <w:r w:rsidRPr="0062733C">
        <w:rPr>
          <w:rFonts w:ascii="Trebuchet MS" w:eastAsia="Arial" w:hAnsi="Trebuchet MS"/>
          <w:bCs/>
          <w:spacing w:val="1"/>
        </w:rPr>
        <w:t>l</w:t>
      </w:r>
      <w:r w:rsidRPr="0062733C">
        <w:rPr>
          <w:rFonts w:ascii="Trebuchet MS" w:eastAsia="Arial" w:hAnsi="Trebuchet MS"/>
          <w:bCs/>
        </w:rPr>
        <w:t>ui</w:t>
      </w:r>
      <w:r w:rsidRPr="0062733C">
        <w:rPr>
          <w:rFonts w:ascii="Trebuchet MS" w:eastAsia="Arial" w:hAnsi="Trebuchet MS"/>
          <w:bCs/>
          <w:spacing w:val="3"/>
        </w:rPr>
        <w:t xml:space="preserve"> </w:t>
      </w:r>
      <w:r w:rsidRPr="0062733C">
        <w:rPr>
          <w:rFonts w:ascii="Trebuchet MS" w:eastAsia="Arial" w:hAnsi="Trebuchet MS"/>
          <w:bCs/>
          <w:spacing w:val="-1"/>
        </w:rPr>
        <w:t>c</w:t>
      </w:r>
      <w:r w:rsidRPr="0062733C">
        <w:rPr>
          <w:rFonts w:ascii="Trebuchet MS" w:eastAsia="Arial" w:hAnsi="Trebuchet MS"/>
          <w:bCs/>
        </w:rPr>
        <w:t>on</w:t>
      </w:r>
      <w:r w:rsidRPr="0062733C">
        <w:rPr>
          <w:rFonts w:ascii="Trebuchet MS" w:eastAsia="Arial" w:hAnsi="Trebuchet MS"/>
          <w:bCs/>
          <w:spacing w:val="1"/>
        </w:rPr>
        <w:t>t</w:t>
      </w:r>
      <w:r w:rsidRPr="0062733C">
        <w:rPr>
          <w:rFonts w:ascii="Trebuchet MS" w:eastAsia="Arial" w:hAnsi="Trebuchet MS"/>
          <w:bCs/>
        </w:rPr>
        <w:t>ra</w:t>
      </w:r>
      <w:r w:rsidRPr="0062733C">
        <w:rPr>
          <w:rFonts w:ascii="Trebuchet MS" w:eastAsia="Arial" w:hAnsi="Trebuchet MS"/>
          <w:bCs/>
          <w:spacing w:val="-3"/>
        </w:rPr>
        <w:t>c</w:t>
      </w:r>
      <w:r w:rsidRPr="0062733C">
        <w:rPr>
          <w:rFonts w:ascii="Trebuchet MS" w:eastAsia="Arial" w:hAnsi="Trebuchet MS"/>
          <w:bCs/>
        </w:rPr>
        <w:t>t</w:t>
      </w:r>
      <w:r w:rsidRPr="0062733C">
        <w:rPr>
          <w:rFonts w:ascii="Trebuchet MS" w:eastAsia="Arial" w:hAnsi="Trebuchet MS"/>
          <w:bCs/>
          <w:spacing w:val="-44"/>
        </w:rPr>
        <w:t>,</w:t>
      </w:r>
      <w:r w:rsidRPr="0062733C">
        <w:rPr>
          <w:rFonts w:ascii="Trebuchet MS" w:eastAsia="Arial" w:hAnsi="Trebuchet MS"/>
          <w:bCs/>
          <w:spacing w:val="-2"/>
        </w:rPr>
        <w:t xml:space="preserve"> </w:t>
      </w:r>
      <w:r w:rsidRPr="0062733C">
        <w:rPr>
          <w:rFonts w:ascii="Trebuchet MS" w:eastAsia="Arial" w:hAnsi="Trebuchet MS"/>
          <w:bCs/>
          <w:spacing w:val="1"/>
        </w:rPr>
        <w:t>î</w:t>
      </w:r>
      <w:r w:rsidRPr="0062733C">
        <w:rPr>
          <w:rFonts w:ascii="Trebuchet MS" w:eastAsia="Arial" w:hAnsi="Trebuchet MS"/>
          <w:bCs/>
        </w:rPr>
        <w:t>n</w:t>
      </w:r>
      <w:r w:rsidRPr="0062733C">
        <w:rPr>
          <w:rFonts w:ascii="Trebuchet MS" w:eastAsia="Arial" w:hAnsi="Trebuchet MS"/>
          <w:bCs/>
          <w:spacing w:val="1"/>
        </w:rPr>
        <w:t xml:space="preserve"> </w:t>
      </w:r>
      <w:r w:rsidRPr="0062733C">
        <w:rPr>
          <w:rFonts w:ascii="Trebuchet MS" w:eastAsia="Arial" w:hAnsi="Trebuchet MS"/>
          <w:bCs/>
        </w:rPr>
        <w:t>u</w:t>
      </w:r>
      <w:r w:rsidRPr="0062733C">
        <w:rPr>
          <w:rFonts w:ascii="Trebuchet MS" w:eastAsia="Arial" w:hAnsi="Trebuchet MS"/>
          <w:bCs/>
          <w:spacing w:val="-2"/>
        </w:rPr>
        <w:t>r</w:t>
      </w:r>
      <w:r w:rsidRPr="0062733C">
        <w:rPr>
          <w:rFonts w:ascii="Trebuchet MS" w:eastAsia="Arial" w:hAnsi="Trebuchet MS"/>
          <w:bCs/>
        </w:rPr>
        <w:t>mă</w:t>
      </w:r>
      <w:r w:rsidRPr="0062733C">
        <w:rPr>
          <w:rFonts w:ascii="Trebuchet MS" w:eastAsia="Arial" w:hAnsi="Trebuchet MS"/>
          <w:bCs/>
          <w:spacing w:val="1"/>
        </w:rPr>
        <w:t>t</w:t>
      </w:r>
      <w:r w:rsidRPr="0062733C">
        <w:rPr>
          <w:rFonts w:ascii="Trebuchet MS" w:eastAsia="Arial" w:hAnsi="Trebuchet MS"/>
          <w:bCs/>
        </w:rPr>
        <w:t>o</w:t>
      </w:r>
      <w:r w:rsidRPr="0062733C">
        <w:rPr>
          <w:rFonts w:ascii="Trebuchet MS" w:eastAsia="Arial" w:hAnsi="Trebuchet MS"/>
          <w:bCs/>
          <w:spacing w:val="-3"/>
        </w:rPr>
        <w:t>a</w:t>
      </w:r>
      <w:r w:rsidRPr="0062733C">
        <w:rPr>
          <w:rFonts w:ascii="Trebuchet MS" w:eastAsia="Arial" w:hAnsi="Trebuchet MS"/>
          <w:bCs/>
        </w:rPr>
        <w:t>re</w:t>
      </w:r>
      <w:r w:rsidRPr="0062733C">
        <w:rPr>
          <w:rFonts w:ascii="Trebuchet MS" w:eastAsia="Arial" w:hAnsi="Trebuchet MS"/>
          <w:bCs/>
          <w:spacing w:val="1"/>
        </w:rPr>
        <w:t>l</w:t>
      </w:r>
      <w:r w:rsidRPr="0062733C">
        <w:rPr>
          <w:rFonts w:ascii="Trebuchet MS" w:eastAsia="Arial" w:hAnsi="Trebuchet MS"/>
          <w:bCs/>
        </w:rPr>
        <w:t>e</w:t>
      </w:r>
      <w:r w:rsidRPr="0062733C">
        <w:rPr>
          <w:rFonts w:ascii="Trebuchet MS" w:eastAsia="Arial" w:hAnsi="Trebuchet MS"/>
          <w:bCs/>
          <w:spacing w:val="1"/>
        </w:rPr>
        <w:t xml:space="preserve"> </w:t>
      </w:r>
      <w:r w:rsidRPr="0062733C">
        <w:rPr>
          <w:rFonts w:ascii="Trebuchet MS" w:eastAsia="Arial" w:hAnsi="Trebuchet MS"/>
          <w:bCs/>
        </w:rPr>
        <w:t>con</w:t>
      </w:r>
      <w:r w:rsidRPr="0062733C">
        <w:rPr>
          <w:rFonts w:ascii="Trebuchet MS" w:eastAsia="Arial" w:hAnsi="Trebuchet MS"/>
          <w:bCs/>
          <w:spacing w:val="-3"/>
        </w:rPr>
        <w:t>d</w:t>
      </w:r>
      <w:r w:rsidRPr="0062733C">
        <w:rPr>
          <w:rFonts w:ascii="Trebuchet MS" w:eastAsia="Arial" w:hAnsi="Trebuchet MS"/>
          <w:bCs/>
          <w:spacing w:val="-7"/>
        </w:rPr>
        <w:t>i</w:t>
      </w:r>
      <w:r w:rsidRPr="0062733C">
        <w:rPr>
          <w:rFonts w:ascii="Trebuchet MS" w:eastAsia="Arial" w:hAnsi="Trebuchet MS"/>
          <w:bCs/>
          <w:spacing w:val="-1"/>
        </w:rPr>
        <w:t>ț</w:t>
      </w:r>
      <w:r w:rsidRPr="0062733C">
        <w:rPr>
          <w:rFonts w:ascii="Trebuchet MS" w:eastAsia="Arial" w:hAnsi="Trebuchet MS"/>
          <w:bCs/>
          <w:spacing w:val="1"/>
        </w:rPr>
        <w:t>i</w:t>
      </w:r>
      <w:r w:rsidRPr="0062733C">
        <w:rPr>
          <w:rFonts w:ascii="Trebuchet MS" w:eastAsia="Arial" w:hAnsi="Trebuchet MS"/>
          <w:bCs/>
          <w:spacing w:val="-1"/>
        </w:rPr>
        <w:t>i</w:t>
      </w:r>
      <w:r w:rsidRPr="0062733C">
        <w:rPr>
          <w:rFonts w:ascii="Trebuchet MS" w:eastAsia="Arial" w:hAnsi="Trebuchet MS"/>
          <w:bCs/>
        </w:rPr>
        <w:t>:</w:t>
      </w:r>
    </w:p>
    <w:p w14:paraId="30DC3322" w14:textId="77777777" w:rsidR="00D4573A" w:rsidRPr="0062733C" w:rsidRDefault="00D4573A" w:rsidP="00D4573A">
      <w:pPr>
        <w:spacing w:line="200" w:lineRule="exact"/>
        <w:rPr>
          <w:rFonts w:ascii="Trebuchet MS" w:hAnsi="Trebuchet MS"/>
        </w:rPr>
      </w:pPr>
    </w:p>
    <w:p w14:paraId="0AA25D52" w14:textId="77777777" w:rsidR="00D4573A" w:rsidRPr="0062733C" w:rsidRDefault="00D4573A" w:rsidP="00D4573A">
      <w:pPr>
        <w:tabs>
          <w:tab w:val="left" w:pos="0"/>
        </w:tabs>
        <w:jc w:val="both"/>
        <w:rPr>
          <w:rFonts w:ascii="Trebuchet MS" w:eastAsia="Arial" w:hAnsi="Trebuchet MS"/>
          <w:b/>
        </w:rPr>
      </w:pPr>
      <w:r w:rsidRPr="0062733C">
        <w:rPr>
          <w:rFonts w:ascii="Trebuchet MS" w:eastAsia="Arial" w:hAnsi="Trebuchet MS"/>
          <w:b/>
        </w:rPr>
        <w:t xml:space="preserve">II. </w:t>
      </w:r>
      <w:r w:rsidRPr="0062733C">
        <w:rPr>
          <w:rFonts w:ascii="Trebuchet MS" w:eastAsia="Arial" w:hAnsi="Trebuchet MS"/>
          <w:b/>
          <w:spacing w:val="-1"/>
        </w:rPr>
        <w:t>P</w:t>
      </w:r>
      <w:r w:rsidRPr="0062733C">
        <w:rPr>
          <w:rFonts w:ascii="Trebuchet MS" w:eastAsia="Arial" w:hAnsi="Trebuchet MS"/>
          <w:b/>
        </w:rPr>
        <w:t>re</w:t>
      </w:r>
      <w:r w:rsidRPr="0062733C">
        <w:rPr>
          <w:rFonts w:ascii="Trebuchet MS" w:eastAsia="Arial" w:hAnsi="Trebuchet MS"/>
          <w:b/>
          <w:spacing w:val="-3"/>
        </w:rPr>
        <w:t>c</w:t>
      </w:r>
      <w:r w:rsidRPr="0062733C">
        <w:rPr>
          <w:rFonts w:ascii="Trebuchet MS" w:eastAsia="Arial" w:hAnsi="Trebuchet MS"/>
          <w:b/>
          <w:spacing w:val="1"/>
        </w:rPr>
        <w:t>i</w:t>
      </w:r>
      <w:r w:rsidRPr="0062733C">
        <w:rPr>
          <w:rFonts w:ascii="Trebuchet MS" w:eastAsia="Arial" w:hAnsi="Trebuchet MS"/>
          <w:b/>
        </w:rPr>
        <w:t>ză</w:t>
      </w:r>
      <w:r w:rsidRPr="0062733C">
        <w:rPr>
          <w:rFonts w:ascii="Trebuchet MS" w:eastAsia="Arial" w:hAnsi="Trebuchet MS"/>
          <w:b/>
          <w:spacing w:val="-2"/>
        </w:rPr>
        <w:t>r</w:t>
      </w:r>
      <w:r w:rsidRPr="0062733C">
        <w:rPr>
          <w:rFonts w:ascii="Trebuchet MS" w:eastAsia="Arial" w:hAnsi="Trebuchet MS"/>
          <w:b/>
        </w:rPr>
        <w:t>i</w:t>
      </w:r>
      <w:r w:rsidRPr="0062733C">
        <w:rPr>
          <w:rFonts w:ascii="Trebuchet MS" w:eastAsia="Arial" w:hAnsi="Trebuchet MS"/>
          <w:b/>
          <w:spacing w:val="2"/>
        </w:rPr>
        <w:t xml:space="preserve"> </w:t>
      </w:r>
      <w:r w:rsidRPr="0062733C">
        <w:rPr>
          <w:rFonts w:ascii="Trebuchet MS" w:eastAsia="Arial" w:hAnsi="Trebuchet MS"/>
          <w:b/>
          <w:spacing w:val="-2"/>
        </w:rPr>
        <w:t>p</w:t>
      </w:r>
      <w:r w:rsidRPr="0062733C">
        <w:rPr>
          <w:rFonts w:ascii="Trebuchet MS" w:eastAsia="Arial" w:hAnsi="Trebuchet MS"/>
          <w:b/>
        </w:rPr>
        <w:t>rea</w:t>
      </w:r>
      <w:r w:rsidRPr="0062733C">
        <w:rPr>
          <w:rFonts w:ascii="Trebuchet MS" w:eastAsia="Arial" w:hAnsi="Trebuchet MS"/>
          <w:b/>
          <w:spacing w:val="1"/>
        </w:rPr>
        <w:t>l</w:t>
      </w:r>
      <w:r w:rsidRPr="0062733C">
        <w:rPr>
          <w:rFonts w:ascii="Trebuchet MS" w:eastAsia="Arial" w:hAnsi="Trebuchet MS"/>
          <w:b/>
        </w:rPr>
        <w:t>a</w:t>
      </w:r>
      <w:r w:rsidRPr="0062733C">
        <w:rPr>
          <w:rFonts w:ascii="Trebuchet MS" w:eastAsia="Arial" w:hAnsi="Trebuchet MS"/>
          <w:b/>
          <w:spacing w:val="-3"/>
        </w:rPr>
        <w:t>b</w:t>
      </w:r>
      <w:r w:rsidRPr="0062733C">
        <w:rPr>
          <w:rFonts w:ascii="Trebuchet MS" w:eastAsia="Arial" w:hAnsi="Trebuchet MS"/>
          <w:b/>
          <w:spacing w:val="1"/>
        </w:rPr>
        <w:t>il</w:t>
      </w:r>
      <w:r w:rsidRPr="0062733C">
        <w:rPr>
          <w:rFonts w:ascii="Trebuchet MS" w:eastAsia="Arial" w:hAnsi="Trebuchet MS"/>
          <w:b/>
        </w:rPr>
        <w:t>e</w:t>
      </w:r>
    </w:p>
    <w:p w14:paraId="11E2CE96"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(1) - </w:t>
      </w:r>
      <w:r w:rsidRPr="0062733C">
        <w:rPr>
          <w:rFonts w:ascii="Trebuchet MS" w:eastAsia="Arial" w:hAnsi="Trebuchet MS"/>
        </w:rPr>
        <w:t>În prezentul contract de finanțare, cu excepția situațiilor când contextul cere altfel sau a unei prevederi contrare:</w:t>
      </w:r>
    </w:p>
    <w:p w14:paraId="451C020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Cuvintele care indică singularul includ și pluralul, iar cuvintele care indică pluralul includ și singularul;</w:t>
      </w:r>
    </w:p>
    <w:p w14:paraId="5E865620"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Cuvintele care indică un gen includ toate genurile;</w:t>
      </w:r>
    </w:p>
    <w:p w14:paraId="62A3016F"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Termenul „zi” reprezintă zi calendaristică dacă nu se specifică altfel;</w:t>
      </w:r>
    </w:p>
    <w:p w14:paraId="227AEA2D"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Termenul „beneficiar” are înțelesul prevăzut de art. 2, punctul 9 din </w:t>
      </w:r>
      <w:r w:rsidRPr="0062733C">
        <w:rPr>
          <w:rFonts w:ascii="Trebuchet MS" w:hAnsi="Trebuchet MS" w:cs="Arial"/>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r w:rsidRPr="0062733C">
        <w:rPr>
          <w:rFonts w:ascii="Trebuchet MS" w:eastAsia="Arial" w:hAnsi="Trebuchet MS"/>
        </w:rPr>
        <w:t>;</w:t>
      </w:r>
    </w:p>
    <w:p w14:paraId="60767492"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Termenul de ”destinatar final” are înțelesul prevăzut de art. 2, punctul 18 din </w:t>
      </w:r>
      <w:r w:rsidRPr="0062733C">
        <w:rPr>
          <w:rFonts w:ascii="Trebuchet MS" w:hAnsi="Trebuchet MS" w:cs="Arial"/>
        </w:rPr>
        <w:t>Regulamentul (UE) 2021/1060;</w:t>
      </w:r>
    </w:p>
    <w:p w14:paraId="3B62F608"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lastRenderedPageBreak/>
        <w:t xml:space="preserve">Termenul de ”relocare” are înțelesul prevăzut de art. 2, punctul 27 din </w:t>
      </w:r>
      <w:r w:rsidRPr="0062733C">
        <w:rPr>
          <w:rFonts w:ascii="Trebuchet MS" w:hAnsi="Trebuchet MS" w:cs="Arial"/>
        </w:rPr>
        <w:t>Regulamentul (UE) 2021/1060;</w:t>
      </w:r>
    </w:p>
    <w:p w14:paraId="5E856772" w14:textId="77777777" w:rsidR="00D4573A" w:rsidRPr="0062733C" w:rsidRDefault="00D4573A" w:rsidP="0097018C">
      <w:pPr>
        <w:pStyle w:val="ListParagraph"/>
        <w:numPr>
          <w:ilvl w:val="0"/>
          <w:numId w:val="3"/>
        </w:numPr>
        <w:spacing w:after="0" w:line="240" w:lineRule="auto"/>
        <w:ind w:right="76"/>
        <w:jc w:val="both"/>
        <w:rPr>
          <w:rFonts w:ascii="Trebuchet MS" w:hAnsi="Trebuchet MS" w:cs="Arial"/>
        </w:rPr>
      </w:pPr>
      <w:r w:rsidRPr="0062733C">
        <w:rPr>
          <w:rFonts w:ascii="Trebuchet MS" w:hAnsi="Trebuchet MS" w:cs="Arial"/>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3EDE78C0"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și al anexelor acestuia, trimiterile la actele normative includ și modificările și completările ulterioare ale acestora, precum și orice alte acte normative subsecvente;</w:t>
      </w:r>
    </w:p>
    <w:p w14:paraId="77CB2CA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87CC069"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atunci când proiectul se implementează în parteneriat, prin ”beneficiar” se înțelege întregul parteneriat (lider de parteneriat și partenerii);</w:t>
      </w:r>
    </w:p>
    <w:p w14:paraId="74EE496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orice referire la contracte va interpreta ca fiind făcută atât la contract, cât și la anexele acestuia;</w:t>
      </w:r>
    </w:p>
    <w:p w14:paraId="74828BF1"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În înțelesul prezentului contract de finanțare, dacă prin acte normative nu se prevede altfel, termenele (inclusiv durata contractului) se calculează după cum urmează: </w:t>
      </w:r>
    </w:p>
    <w:p w14:paraId="4F3F9E40"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pe luni el se împlinește în ziua corespunzătoare din ultima lună. Dacă ultima lună nu are o zi corespunzătoare celei în care termenul a început să curgă, termenul se împlinește în ultima zi a acestei luni;</w:t>
      </w:r>
    </w:p>
    <w:p w14:paraId="56A6E746"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pe zile, acesta începe să curgă în ziua intrării în vigoare a contractului și se împlinește la ora 24.00 din ultima zi;</w:t>
      </w:r>
    </w:p>
    <w:p w14:paraId="5C034317"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atât pe luni cât și pe zile, termenul se calculează aplicând regulile stabilite la litera i., iar termenul pe zile curge în continuarea celui stabilit pe luni și se împlinește la ora 24.00 din ultima zi;</w:t>
      </w:r>
    </w:p>
    <w:p w14:paraId="0431C152"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Dacă ultima zi a termenului este o zi nelucrătoare, termenul se consideră împlinit la sfârșitul primei zile lucrătoare care îi urmează.</w:t>
      </w:r>
    </w:p>
    <w:p w14:paraId="03D212DA" w14:textId="77777777" w:rsidR="00D4573A" w:rsidRDefault="00D4573A" w:rsidP="0097018C">
      <w:pPr>
        <w:pStyle w:val="ListParagraph"/>
        <w:numPr>
          <w:ilvl w:val="0"/>
          <w:numId w:val="3"/>
        </w:numPr>
        <w:spacing w:after="0" w:line="240" w:lineRule="auto"/>
        <w:ind w:right="76"/>
        <w:jc w:val="both"/>
        <w:rPr>
          <w:rFonts w:ascii="Trebuchet MS" w:eastAsia="Arial" w:hAnsi="Trebuchet MS"/>
        </w:rPr>
      </w:pPr>
      <w:r w:rsidRPr="0062733C" w:rsidDel="009622A8">
        <w:rPr>
          <w:rFonts w:ascii="Trebuchet MS" w:eastAsia="Arial" w:hAnsi="Trebuchet MS"/>
        </w:rPr>
        <w:t xml:space="preserve"> </w:t>
      </w:r>
      <w:r w:rsidRPr="0062733C">
        <w:rPr>
          <w:rFonts w:ascii="Trebuchet MS" w:eastAsia="Arial" w:hAnsi="Trebuchet MS"/>
        </w:rPr>
        <w:t xml:space="preserve">În înțelesul prezentului contract de finanțare, perioada în care contractul de finanțare încheiat produce efecte reprezintă perioada cuprinsă între data semnării contractului de finanțare de către </w:t>
      </w:r>
      <w:r>
        <w:rPr>
          <w:rFonts w:ascii="Trebuchet MS" w:eastAsia="Arial" w:hAnsi="Trebuchet MS"/>
          <w:highlight w:val="lightGray"/>
        </w:rPr>
        <w:t>AMPoCIDIF</w:t>
      </w:r>
      <w:r w:rsidRPr="0062733C">
        <w:rPr>
          <w:rFonts w:ascii="Trebuchet MS" w:eastAsia="Arial" w:hAnsi="Trebuchet MS"/>
        </w:rPr>
        <w:t xml:space="preserve"> și data închiderii Programului sau data expirării perioadei pentru care trebuie asigurat caracterul durabil sau sustenabilitatea/durabilitatea proiectului, după caz, oricare intervine ultima.</w:t>
      </w:r>
    </w:p>
    <w:p w14:paraId="2D29E12E" w14:textId="77777777" w:rsidR="00D4573A" w:rsidRPr="0062733C" w:rsidRDefault="00D4573A" w:rsidP="00D4573A">
      <w:pPr>
        <w:pStyle w:val="ListParagraph"/>
        <w:spacing w:after="0" w:line="240" w:lineRule="auto"/>
        <w:ind w:right="76"/>
        <w:jc w:val="both"/>
        <w:rPr>
          <w:rFonts w:ascii="Trebuchet MS" w:eastAsia="Arial" w:hAnsi="Trebuchet MS"/>
        </w:rPr>
      </w:pPr>
    </w:p>
    <w:p w14:paraId="3AB06D17"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(2)</w:t>
      </w:r>
      <w:r w:rsidRPr="0062733C">
        <w:rPr>
          <w:rFonts w:ascii="Trebuchet MS" w:eastAsia="Arial" w:hAnsi="Trebuchet MS"/>
        </w:rPr>
        <w:t xml:space="preserve"> - Finanțarea nerambursabilă acordată Beneficiarului este stabilită în termenii și condițiile prezentului contract de finanțare.</w:t>
      </w:r>
    </w:p>
    <w:p w14:paraId="1D55DADB"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(3)</w:t>
      </w:r>
      <w:r w:rsidRPr="0062733C">
        <w:rPr>
          <w:rFonts w:ascii="Trebuchet MS" w:eastAsia="Arial" w:hAnsi="Trebuchet MS"/>
        </w:rPr>
        <w:t xml:space="preserve"> - Contractul de finanțare este un contract de adeziune. Acesta stabilește cadrul juridic general în care se va desfășura relația contractuală dintre </w:t>
      </w:r>
      <w:r>
        <w:rPr>
          <w:rFonts w:ascii="Trebuchet MS" w:eastAsia="Arial" w:hAnsi="Trebuchet MS"/>
          <w:highlight w:val="lightGray"/>
        </w:rPr>
        <w:t>AMPoCIDIF</w:t>
      </w:r>
      <w:r w:rsidRPr="0062733C">
        <w:rPr>
          <w:rFonts w:ascii="Trebuchet MS" w:eastAsia="Arial" w:hAnsi="Trebuchet MS"/>
        </w:rPr>
        <w:t xml:space="preserve"> și Beneficiar. Raporturile juridice dintre </w:t>
      </w:r>
      <w:r>
        <w:rPr>
          <w:rFonts w:ascii="Trebuchet MS" w:eastAsia="Arial" w:hAnsi="Trebuchet MS"/>
          <w:highlight w:val="lightGray"/>
        </w:rPr>
        <w:t>AMPoCIDIF</w:t>
      </w:r>
      <w:r w:rsidRPr="0062733C">
        <w:rPr>
          <w:rFonts w:ascii="Trebuchet MS" w:eastAsia="Arial" w:hAnsi="Trebuchet MS"/>
        </w:rPr>
        <w:t xml:space="preserve"> și Beneficiar vor fi guvernate de prezentul contract de finanțare care, împreună cu dispozițiile prevăzute în fiecare dintre documentele contractului de finanțare, vor reprezenta legea părților.</w:t>
      </w:r>
    </w:p>
    <w:p w14:paraId="01B9D2B0" w14:textId="77777777" w:rsidR="00D4573A" w:rsidRPr="0062733C" w:rsidRDefault="00D4573A" w:rsidP="00D4573A">
      <w:pPr>
        <w:ind w:firstLine="420"/>
        <w:rPr>
          <w:rFonts w:ascii="Trebuchet MS" w:eastAsia="Arial" w:hAnsi="Trebuchet MS"/>
        </w:rPr>
      </w:pPr>
      <w:r w:rsidRPr="0062733C">
        <w:rPr>
          <w:rFonts w:ascii="Trebuchet MS" w:eastAsia="Arial" w:hAnsi="Trebuchet MS"/>
          <w:b/>
          <w:spacing w:val="-1"/>
        </w:rPr>
        <w:t>III. C</w:t>
      </w:r>
      <w:r w:rsidRPr="0062733C">
        <w:rPr>
          <w:rFonts w:ascii="Trebuchet MS" w:eastAsia="Arial" w:hAnsi="Trebuchet MS"/>
          <w:b/>
          <w:spacing w:val="1"/>
        </w:rPr>
        <w:t>O</w:t>
      </w:r>
      <w:r w:rsidRPr="0062733C">
        <w:rPr>
          <w:rFonts w:ascii="Trebuchet MS" w:eastAsia="Arial" w:hAnsi="Trebuchet MS"/>
          <w:b/>
          <w:spacing w:val="-1"/>
        </w:rPr>
        <w:t>ND</w:t>
      </w:r>
      <w:r w:rsidRPr="0062733C">
        <w:rPr>
          <w:rFonts w:ascii="Trebuchet MS" w:eastAsia="Arial" w:hAnsi="Trebuchet MS"/>
          <w:b/>
          <w:spacing w:val="1"/>
        </w:rPr>
        <w:t>I</w:t>
      </w:r>
      <w:r w:rsidRPr="0062733C">
        <w:rPr>
          <w:rFonts w:ascii="Trebuchet MS" w:eastAsia="Arial" w:hAnsi="Trebuchet MS"/>
          <w:b/>
          <w:spacing w:val="-3"/>
        </w:rPr>
        <w:t>Ț</w:t>
      </w:r>
      <w:r w:rsidRPr="0062733C">
        <w:rPr>
          <w:rFonts w:ascii="Trebuchet MS" w:eastAsia="Arial" w:hAnsi="Trebuchet MS"/>
          <w:b/>
          <w:spacing w:val="1"/>
        </w:rPr>
        <w:t>I</w:t>
      </w:r>
      <w:r w:rsidRPr="0062733C">
        <w:rPr>
          <w:rFonts w:ascii="Trebuchet MS" w:eastAsia="Arial" w:hAnsi="Trebuchet MS"/>
          <w:b/>
        </w:rPr>
        <w:t xml:space="preserve">I </w:t>
      </w:r>
      <w:r w:rsidRPr="0062733C">
        <w:rPr>
          <w:rFonts w:ascii="Trebuchet MS" w:eastAsia="Arial" w:hAnsi="Trebuchet MS"/>
          <w:b/>
          <w:spacing w:val="1"/>
        </w:rPr>
        <w:t>G</w:t>
      </w:r>
      <w:r w:rsidRPr="0062733C">
        <w:rPr>
          <w:rFonts w:ascii="Trebuchet MS" w:eastAsia="Arial" w:hAnsi="Trebuchet MS"/>
          <w:b/>
          <w:spacing w:val="-1"/>
        </w:rPr>
        <w:t>ENE</w:t>
      </w:r>
      <w:r w:rsidRPr="0062733C">
        <w:rPr>
          <w:rFonts w:ascii="Trebuchet MS" w:eastAsia="Arial" w:hAnsi="Trebuchet MS"/>
          <w:b/>
          <w:spacing w:val="1"/>
        </w:rPr>
        <w:t>R</w:t>
      </w:r>
      <w:r w:rsidRPr="0062733C">
        <w:rPr>
          <w:rFonts w:ascii="Trebuchet MS" w:eastAsia="Arial" w:hAnsi="Trebuchet MS"/>
          <w:b/>
          <w:spacing w:val="-6"/>
        </w:rPr>
        <w:t>A</w:t>
      </w:r>
      <w:r w:rsidRPr="0062733C">
        <w:rPr>
          <w:rFonts w:ascii="Trebuchet MS" w:eastAsia="Arial" w:hAnsi="Trebuchet MS"/>
          <w:b/>
        </w:rPr>
        <w:t>LE</w:t>
      </w:r>
    </w:p>
    <w:p w14:paraId="50D45638" w14:textId="77777777" w:rsidR="00D4573A" w:rsidRPr="0062733C" w:rsidRDefault="00D4573A" w:rsidP="00D4573A">
      <w:pPr>
        <w:ind w:firstLine="4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 xml:space="preserve">1 - </w:t>
      </w:r>
      <w:r w:rsidRPr="0062733C">
        <w:rPr>
          <w:rFonts w:ascii="Trebuchet MS" w:eastAsia="Arial" w:hAnsi="Trebuchet MS"/>
          <w:b/>
          <w:spacing w:val="1"/>
        </w:rPr>
        <w:t>O</w:t>
      </w:r>
      <w:r w:rsidRPr="0062733C">
        <w:rPr>
          <w:rFonts w:ascii="Trebuchet MS" w:eastAsia="Arial" w:hAnsi="Trebuchet MS"/>
          <w:b/>
          <w:spacing w:val="-3"/>
        </w:rPr>
        <w:t>b</w:t>
      </w:r>
      <w:r w:rsidRPr="0062733C">
        <w:rPr>
          <w:rFonts w:ascii="Trebuchet MS" w:eastAsia="Arial" w:hAnsi="Trebuchet MS"/>
          <w:b/>
          <w:spacing w:val="1"/>
        </w:rPr>
        <w:t>i</w:t>
      </w:r>
      <w:r w:rsidRPr="0062733C">
        <w:rPr>
          <w:rFonts w:ascii="Trebuchet MS" w:eastAsia="Arial" w:hAnsi="Trebuchet MS"/>
          <w:b/>
        </w:rPr>
        <w:t>ec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l</w:t>
      </w:r>
      <w:r w:rsidRPr="0062733C">
        <w:rPr>
          <w:rFonts w:ascii="Trebuchet MS" w:eastAsia="Arial" w:hAnsi="Trebuchet MS"/>
          <w:b/>
          <w:spacing w:val="4"/>
        </w:rPr>
        <w:t xml:space="preserve"> </w:t>
      </w:r>
      <w:r w:rsidRPr="0062733C">
        <w:rPr>
          <w:rFonts w:ascii="Trebuchet MS" w:eastAsia="Arial" w:hAnsi="Trebuchet MS"/>
          <w:b/>
          <w:spacing w:val="-3"/>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 de</w:t>
      </w:r>
      <w:r w:rsidRPr="0062733C">
        <w:rPr>
          <w:rFonts w:ascii="Trebuchet MS" w:eastAsia="Arial" w:hAnsi="Trebuchet MS"/>
          <w:b/>
          <w:spacing w:val="3"/>
        </w:rPr>
        <w:t xml:space="preserve"> </w:t>
      </w:r>
      <w:r w:rsidRPr="0062733C">
        <w:rPr>
          <w:rFonts w:ascii="Trebuchet MS" w:eastAsia="Arial" w:hAnsi="Trebuchet MS"/>
          <w:b/>
          <w:spacing w:val="-3"/>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14"/>
        </w:rPr>
        <w:t>n</w:t>
      </w:r>
      <w:r w:rsidRPr="0062733C">
        <w:rPr>
          <w:rFonts w:ascii="Trebuchet MS" w:eastAsia="Arial" w:hAnsi="Trebuchet MS"/>
          <w:b/>
          <w:spacing w:val="1"/>
        </w:rPr>
        <w:t>ț</w:t>
      </w:r>
      <w:r w:rsidRPr="0062733C">
        <w:rPr>
          <w:rFonts w:ascii="Trebuchet MS" w:eastAsia="Arial" w:hAnsi="Trebuchet MS"/>
          <w:b/>
          <w:spacing w:val="-3"/>
        </w:rPr>
        <w:t>a</w:t>
      </w:r>
      <w:r w:rsidRPr="0062733C">
        <w:rPr>
          <w:rFonts w:ascii="Trebuchet MS" w:eastAsia="Arial" w:hAnsi="Trebuchet MS"/>
          <w:b/>
          <w:spacing w:val="-2"/>
        </w:rPr>
        <w:t>r</w:t>
      </w:r>
      <w:r w:rsidRPr="0062733C">
        <w:rPr>
          <w:rFonts w:ascii="Trebuchet MS" w:eastAsia="Arial" w:hAnsi="Trebuchet MS"/>
          <w:b/>
        </w:rPr>
        <w:t>e</w:t>
      </w:r>
    </w:p>
    <w:p w14:paraId="7CFC8998"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r w:rsidRPr="0062733C">
        <w:rPr>
          <w:rFonts w:ascii="Trebuchet MS" w:eastAsia="Arial" w:hAnsi="Trebuchet MS"/>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7F378899"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r w:rsidRPr="0062733C">
        <w:rPr>
          <w:rFonts w:ascii="Trebuchet MS" w:eastAsia="Arial" w:hAnsi="Trebuchet MS"/>
        </w:rPr>
        <w:lastRenderedPageBreak/>
        <w:t>Beneficiarul se angajează să implementeze proiectul, în conformitate cu prevederile cuprinse în prezentul contract de finanțare, inclusiv anexele care fac parte din acesta, și cu legislația europeană și națională aplicabilă.</w:t>
      </w:r>
    </w:p>
    <w:p w14:paraId="10804381"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r>
        <w:rPr>
          <w:rFonts w:ascii="Trebuchet MS" w:eastAsia="Arial" w:hAnsi="Trebuchet MS"/>
          <w:highlight w:val="lightGray"/>
        </w:rPr>
        <w:t>AMPoCIDIF</w:t>
      </w:r>
      <w:r w:rsidRPr="0062733C">
        <w:rPr>
          <w:rFonts w:ascii="Trebuchet MS" w:eastAsia="Arial" w:hAnsi="Trebuchet MS"/>
        </w:rPr>
        <w:t xml:space="preserve"> se angajează să plătească finanțarea nerambursabilă la termenele și în condițiile prevăzute în prezentul contract și în conformitate cu legislația europeană și națională aplicabilă.</w:t>
      </w:r>
    </w:p>
    <w:p w14:paraId="23AA7153" w14:textId="77777777" w:rsidR="00D4573A" w:rsidRPr="0062733C" w:rsidRDefault="00D4573A" w:rsidP="00D4573A">
      <w:pPr>
        <w:pStyle w:val="ListParagraph"/>
        <w:ind w:left="567" w:right="76"/>
        <w:jc w:val="both"/>
        <w:rPr>
          <w:rFonts w:ascii="Trebuchet MS" w:eastAsia="Arial" w:hAnsi="Trebuchet MS"/>
        </w:rPr>
      </w:pPr>
    </w:p>
    <w:p w14:paraId="5CCA3F3D" w14:textId="77777777" w:rsidR="00D4573A" w:rsidRPr="0062733C" w:rsidRDefault="00D4573A" w:rsidP="00D4573A">
      <w:pPr>
        <w:ind w:left="426" w:hanging="6"/>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2</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rPr>
        <w:t>ura</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2"/>
        </w:rPr>
        <w:t xml:space="preserve"> </w:t>
      </w:r>
      <w:r w:rsidRPr="0062733C">
        <w:rPr>
          <w:rFonts w:ascii="Trebuchet MS" w:eastAsia="Arial" w:hAnsi="Trebuchet MS"/>
          <w:b/>
        </w:rPr>
        <w:t>c</w:t>
      </w:r>
      <w:r w:rsidRPr="0062733C">
        <w:rPr>
          <w:rFonts w:ascii="Trebuchet MS" w:eastAsia="Arial" w:hAnsi="Trebuchet MS"/>
          <w:b/>
          <w:spacing w:val="-3"/>
        </w:rPr>
        <w:t>o</w:t>
      </w:r>
      <w:r w:rsidRPr="0062733C">
        <w:rPr>
          <w:rFonts w:ascii="Trebuchet MS" w:eastAsia="Arial" w:hAnsi="Trebuchet MS"/>
          <w:b/>
        </w:rPr>
        <w:t>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w:t>
      </w:r>
    </w:p>
    <w:p w14:paraId="55E8E8F1"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Contractul de finanțare intră în vigoare și produce efecte de la data semnării de către ultima parte, respectiv de la data semnării de către </w:t>
      </w:r>
      <w:r>
        <w:rPr>
          <w:rFonts w:ascii="Trebuchet MS" w:eastAsia="Arial" w:hAnsi="Trebuchet MS"/>
          <w:highlight w:val="lightGray"/>
        </w:rPr>
        <w:t>AMPoCIDIF</w:t>
      </w:r>
      <w:r w:rsidRPr="0062733C">
        <w:rPr>
          <w:rFonts w:ascii="Trebuchet MS" w:eastAsia="Arial" w:hAnsi="Trebuchet MS"/>
        </w:rPr>
        <w:t>, după ce acesta a fost semnat, în prealabil, de către Beneficiar/Liderul de parteneriat.</w:t>
      </w:r>
    </w:p>
    <w:p w14:paraId="633D40F6"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Perioada de implementare a proiectului este de </w:t>
      </w:r>
      <w:r w:rsidRPr="0062733C">
        <w:rPr>
          <w:rFonts w:ascii="Trebuchet MS" w:eastAsia="Arial" w:hAnsi="Trebuchet MS"/>
          <w:highlight w:val="lightGray"/>
        </w:rPr>
        <w:t>________</w:t>
      </w:r>
      <w:r w:rsidRPr="0062733C">
        <w:rPr>
          <w:rFonts w:ascii="Trebuchet MS" w:eastAsia="Arial" w:hAnsi="Trebuchet MS"/>
        </w:rPr>
        <w:t xml:space="preserve">luni de la data semnării contractului de finanțare, respectiv între data de </w:t>
      </w:r>
      <w:r w:rsidRPr="0062733C">
        <w:rPr>
          <w:rFonts w:ascii="Trebuchet MS" w:eastAsia="Arial" w:hAnsi="Trebuchet MS"/>
          <w:highlight w:val="lightGray"/>
        </w:rPr>
        <w:t>___[z/l/a]____</w:t>
      </w:r>
      <w:r w:rsidRPr="0062733C">
        <w:rPr>
          <w:rFonts w:ascii="Trebuchet MS" w:eastAsia="Arial" w:hAnsi="Trebuchet MS"/>
        </w:rPr>
        <w:t xml:space="preserve"> și </w:t>
      </w:r>
      <w:r w:rsidRPr="0062733C">
        <w:rPr>
          <w:rFonts w:ascii="Trebuchet MS" w:eastAsia="Arial" w:hAnsi="Trebuchet MS"/>
          <w:highlight w:val="lightGray"/>
        </w:rPr>
        <w:t>___[z/l/a]____</w:t>
      </w:r>
      <w:r w:rsidRPr="0062733C">
        <w:rPr>
          <w:rFonts w:ascii="Trebuchet MS" w:eastAsia="Arial" w:hAnsi="Trebuchet MS"/>
        </w:rPr>
        <w:t>, la care se adaugă, dacă este cazul, și perioada de desfășurare a activităților proiectului înainte de semnarea contractului de finanțare, conform regulilor de eligibilitate a cheltuielilor.</w:t>
      </w:r>
    </w:p>
    <w:p w14:paraId="3FF20E49"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441AD618"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Contractul de finanțare produce efecte de la data semnării de către </w:t>
      </w:r>
      <w:r>
        <w:rPr>
          <w:rFonts w:ascii="Trebuchet MS" w:eastAsia="Arial" w:hAnsi="Trebuchet MS"/>
          <w:highlight w:val="lightGray"/>
        </w:rPr>
        <w:t>AMPoCIDIF</w:t>
      </w:r>
      <w:r w:rsidRPr="0062733C">
        <w:rPr>
          <w:rFonts w:ascii="Trebuchet MS" w:eastAsia="Arial" w:hAnsi="Trebuchet MS"/>
        </w:rPr>
        <w:t xml:space="preserve"> până la data închiderii Programului sau data expirării perioadei pentru care trebuie asigurat caracterul durabil al proiectului, respectiv sustenabilitatea/durabilitatea proiectului, oricare intervine ultima. </w:t>
      </w:r>
    </w:p>
    <w:p w14:paraId="54942CCF"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În cazul proiectelor care includ investiții productive sau în infrastructură și a celor care nu sunt cofinanțate din Fondul social european Plus (FSE+) sau nu fac parte din operațiunile cofinanțate din Fondul pentru </w:t>
      </w:r>
      <w:r w:rsidRPr="00300A55">
        <w:rPr>
          <w:rFonts w:ascii="Trebuchet MS" w:eastAsia="Arial" w:hAnsi="Trebuchet MS"/>
        </w:rPr>
        <w:t>o</w:t>
      </w:r>
      <w:r w:rsidRPr="0062733C">
        <w:rPr>
          <w:rFonts w:ascii="Trebuchet MS" w:eastAsia="Arial" w:hAnsi="Trebuchet MS"/>
        </w:rPr>
        <w:t xml:space="preserve">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387F616" w14:textId="77777777" w:rsidR="00D4573A" w:rsidRPr="0062733C" w:rsidRDefault="00D4573A" w:rsidP="0097018C">
      <w:pPr>
        <w:pStyle w:val="ListParagraph"/>
        <w:numPr>
          <w:ilvl w:val="0"/>
          <w:numId w:val="6"/>
        </w:numPr>
        <w:tabs>
          <w:tab w:val="left" w:pos="426"/>
        </w:tabs>
        <w:spacing w:after="0" w:line="240" w:lineRule="auto"/>
        <w:jc w:val="both"/>
        <w:rPr>
          <w:rFonts w:ascii="Trebuchet MS" w:eastAsia="Arial" w:hAnsi="Trebuchet MS" w:cs="Arial"/>
          <w:spacing w:val="-1"/>
        </w:rPr>
      </w:pPr>
      <w:r w:rsidRPr="0062733C">
        <w:rPr>
          <w:rFonts w:ascii="Trebuchet MS" w:eastAsia="Arial" w:hAnsi="Trebuchet MS" w:cs="Arial"/>
          <w:spacing w:val="-1"/>
        </w:rPr>
        <w:t>încetarea unei activități productive sau transferul acesteia în afara regiunii de nivel NUTS 2 în care a primit sprijin;</w:t>
      </w:r>
    </w:p>
    <w:p w14:paraId="21F8919F" w14:textId="77777777" w:rsidR="00D4573A" w:rsidRPr="0062733C" w:rsidRDefault="00D4573A" w:rsidP="0097018C">
      <w:pPr>
        <w:pStyle w:val="ListParagraph"/>
        <w:numPr>
          <w:ilvl w:val="0"/>
          <w:numId w:val="6"/>
        </w:numPr>
        <w:tabs>
          <w:tab w:val="left" w:pos="426"/>
        </w:tabs>
        <w:spacing w:after="0" w:line="240" w:lineRule="auto"/>
        <w:jc w:val="both"/>
        <w:rPr>
          <w:rFonts w:ascii="Trebuchet MS" w:eastAsia="Arial" w:hAnsi="Trebuchet MS" w:cs="Arial"/>
          <w:spacing w:val="-1"/>
        </w:rPr>
      </w:pPr>
      <w:r w:rsidRPr="0062733C">
        <w:rPr>
          <w:rFonts w:ascii="Trebuchet MS" w:eastAsia="Arial" w:hAnsi="Trebuchet MS" w:cs="Arial"/>
          <w:spacing w:val="-1"/>
        </w:rPr>
        <w:t>o modificare a proprietății asupra unui element de infrastructură care conferă un avantaj nejustificat unei întreprinderi sau unui organism public;</w:t>
      </w:r>
    </w:p>
    <w:p w14:paraId="57F73C41" w14:textId="77777777" w:rsidR="00D4573A" w:rsidRPr="0062733C" w:rsidRDefault="00D4573A" w:rsidP="0097018C">
      <w:pPr>
        <w:pStyle w:val="ListParagraph"/>
        <w:numPr>
          <w:ilvl w:val="0"/>
          <w:numId w:val="6"/>
        </w:numPr>
        <w:spacing w:after="0" w:line="240" w:lineRule="auto"/>
        <w:jc w:val="both"/>
        <w:rPr>
          <w:rFonts w:ascii="Trebuchet MS" w:eastAsia="Arial" w:hAnsi="Trebuchet MS" w:cs="Arial"/>
          <w:spacing w:val="-1"/>
        </w:rPr>
      </w:pPr>
      <w:r w:rsidRPr="0062733C">
        <w:rPr>
          <w:rFonts w:ascii="Trebuchet MS" w:eastAsia="Arial" w:hAnsi="Trebuchet MS" w:cs="Arial"/>
          <w:spacing w:val="-1"/>
        </w:rPr>
        <w:t>o modificare substanțială care afectează natura, obiectivele sau condițiile de implementare a proiectului și care ar conduce la subminarea obiectivelor inițiale ale acestuia.</w:t>
      </w:r>
    </w:p>
    <w:p w14:paraId="42CF6BFF"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În cazul proiectelor cofinanțate din FSE+ sau din FTJ pentru operațiunile care fac obiectul art. 8, alin (2) lit. k), l), m), din Regulamentul (UE) 2021/1056,</w:t>
      </w:r>
      <w:r w:rsidRPr="0062733C" w:rsidDel="005335A2">
        <w:rPr>
          <w:rFonts w:ascii="Trebuchet MS" w:eastAsia="Arial" w:hAnsi="Trebuchet MS"/>
        </w:rPr>
        <w:t xml:space="preserve"> </w:t>
      </w:r>
      <w:r w:rsidRPr="0062733C">
        <w:rPr>
          <w:rFonts w:ascii="Trebuchet MS" w:eastAsia="Arial" w:hAnsi="Trebuchet MS"/>
        </w:rPr>
        <w:t xml:space="preserve">Beneficiarul are obligația asigurării sustenabilității/durabilității proiectului, în condițiile și pentru perioada stabilită de </w:t>
      </w:r>
      <w:r>
        <w:rPr>
          <w:rFonts w:ascii="Trebuchet MS" w:eastAsia="Arial" w:hAnsi="Trebuchet MS"/>
          <w:highlight w:val="lightGray"/>
        </w:rPr>
        <w:t>AMPoCIDIF</w:t>
      </w:r>
      <w:r w:rsidRPr="0062733C">
        <w:rPr>
          <w:rFonts w:ascii="Trebuchet MS" w:eastAsia="Arial" w:hAnsi="Trebuchet MS"/>
        </w:rPr>
        <w:t xml:space="preserve"> prin </w:t>
      </w:r>
      <w:r w:rsidRPr="0062733C">
        <w:rPr>
          <w:rFonts w:ascii="Trebuchet MS" w:eastAsia="Arial" w:hAnsi="Trebuchet MS"/>
          <w:highlight w:val="lightGray"/>
        </w:rPr>
        <w:t>Condiții Specifice /Ghidul solicitantului</w:t>
      </w:r>
      <w:r w:rsidRPr="0062733C">
        <w:rPr>
          <w:rFonts w:ascii="Trebuchet MS" w:eastAsia="Arial" w:hAnsi="Trebuchet MS"/>
        </w:rPr>
        <w:t>, calculate de la efectuarea plății finale în cadrul prezentului contract, sau pentru durata prevăzută în reglementările privind ajutorul de stat, oricare dintre acestea este mai mare.</w:t>
      </w:r>
    </w:p>
    <w:p w14:paraId="2A6EDC12"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2733C">
        <w:rPr>
          <w:rFonts w:ascii="Trebuchet MS" w:hAnsi="Trebuchet MS"/>
        </w:rPr>
        <w:t xml:space="preserve"> </w:t>
      </w:r>
      <w:r w:rsidRPr="0062733C">
        <w:rPr>
          <w:rFonts w:ascii="Trebuchet MS" w:eastAsia="Arial" w:hAnsi="Trebuchet MS"/>
        </w:rPr>
        <w:t>Sunt exceptate situațiile în care încetarea activității este rezultatul unui faliment nefraudulos, în conformitate cu prevederile art. 65 alin. (3) din Regulamentul (UE) 2021/1060.</w:t>
      </w:r>
    </w:p>
    <w:p w14:paraId="79FD6E7C" w14:textId="77777777" w:rsidR="00D4573A" w:rsidRPr="0062733C" w:rsidRDefault="00D4573A" w:rsidP="00D4573A">
      <w:pPr>
        <w:rPr>
          <w:rFonts w:ascii="Trebuchet MS" w:eastAsia="Arial" w:hAnsi="Trebuchet MS"/>
          <w:b/>
          <w:spacing w:val="-6"/>
        </w:rPr>
      </w:pPr>
    </w:p>
    <w:p w14:paraId="0A8483FC" w14:textId="77777777" w:rsidR="00D4573A" w:rsidRPr="0062733C" w:rsidRDefault="00D4573A" w:rsidP="00D4573A">
      <w:pPr>
        <w:ind w:firstLine="465"/>
        <w:rPr>
          <w:rFonts w:ascii="Trebuchet MS" w:eastAsia="Arial" w:hAnsi="Trebuchet MS"/>
          <w:b/>
        </w:rPr>
      </w:pPr>
      <w:r w:rsidRPr="0062733C">
        <w:rPr>
          <w:rFonts w:ascii="Trebuchet MS" w:eastAsia="Arial" w:hAnsi="Trebuchet MS"/>
          <w:b/>
          <w:spacing w:val="-6"/>
        </w:rPr>
        <w:lastRenderedPageBreak/>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3</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V</w:t>
      </w:r>
      <w:r w:rsidRPr="0062733C">
        <w:rPr>
          <w:rFonts w:ascii="Trebuchet MS" w:eastAsia="Arial" w:hAnsi="Trebuchet MS"/>
          <w:b/>
        </w:rPr>
        <w:t>a</w:t>
      </w:r>
      <w:r w:rsidRPr="0062733C">
        <w:rPr>
          <w:rFonts w:ascii="Trebuchet MS" w:eastAsia="Arial" w:hAnsi="Trebuchet MS"/>
          <w:b/>
          <w:spacing w:val="1"/>
        </w:rPr>
        <w:t>l</w:t>
      </w:r>
      <w:r w:rsidRPr="0062733C">
        <w:rPr>
          <w:rFonts w:ascii="Trebuchet MS" w:eastAsia="Arial" w:hAnsi="Trebuchet MS"/>
          <w:b/>
        </w:rPr>
        <w:t>o</w:t>
      </w:r>
      <w:r w:rsidRPr="0062733C">
        <w:rPr>
          <w:rFonts w:ascii="Trebuchet MS" w:eastAsia="Arial" w:hAnsi="Trebuchet MS"/>
          <w:b/>
          <w:spacing w:val="-3"/>
        </w:rPr>
        <w:t>a</w:t>
      </w:r>
      <w:r w:rsidRPr="0062733C">
        <w:rPr>
          <w:rFonts w:ascii="Trebuchet MS" w:eastAsia="Arial" w:hAnsi="Trebuchet MS"/>
          <w:b/>
        </w:rPr>
        <w:t>rea</w:t>
      </w:r>
      <w:r w:rsidRPr="0062733C">
        <w:rPr>
          <w:rFonts w:ascii="Trebuchet MS" w:eastAsia="Arial" w:hAnsi="Trebuchet MS"/>
          <w:b/>
          <w:spacing w:val="1"/>
        </w:rPr>
        <w:t xml:space="preserve"> </w:t>
      </w:r>
      <w:r w:rsidRPr="0062733C">
        <w:rPr>
          <w:rFonts w:ascii="Trebuchet MS" w:eastAsia="Arial" w:hAnsi="Trebuchet MS"/>
          <w:b/>
          <w:spacing w:val="-3"/>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 de finanțare</w:t>
      </w:r>
    </w:p>
    <w:p w14:paraId="18C8149E"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Valoarea totală a contractului este de </w:t>
      </w:r>
      <w:r w:rsidRPr="0062733C">
        <w:rPr>
          <w:rFonts w:ascii="Trebuchet MS" w:eastAsia="Arial" w:hAnsi="Trebuchet MS"/>
          <w:highlight w:val="lightGray"/>
        </w:rPr>
        <w:t>..................</w:t>
      </w:r>
      <w:r w:rsidRPr="0062733C">
        <w:rPr>
          <w:rFonts w:ascii="Trebuchet MS" w:eastAsia="Arial" w:hAnsi="Trebuchet MS"/>
        </w:rPr>
        <w:t xml:space="preserve"> LEI (</w:t>
      </w:r>
      <w:r w:rsidRPr="0062733C">
        <w:rPr>
          <w:rFonts w:ascii="Trebuchet MS" w:eastAsia="Arial" w:hAnsi="Trebuchet MS"/>
          <w:highlight w:val="lightGray"/>
        </w:rPr>
        <w:t>valoarea în litere</w:t>
      </w:r>
      <w:r w:rsidRPr="0062733C">
        <w:rPr>
          <w:rFonts w:ascii="Trebuchet MS" w:eastAsia="Arial" w:hAnsi="Trebuchet MS"/>
        </w:rPr>
        <w:t>), după cum urmează:</w:t>
      </w:r>
    </w:p>
    <w:p w14:paraId="4ECBC278" w14:textId="77777777" w:rsidR="00D4573A" w:rsidRPr="0062733C" w:rsidRDefault="00D4573A" w:rsidP="00D4573A">
      <w:pPr>
        <w:rPr>
          <w:rFonts w:ascii="Trebuchet MS" w:eastAsia="Arial" w:hAnsi="Trebuchet MS"/>
        </w:rPr>
      </w:pPr>
    </w:p>
    <w:tbl>
      <w:tblPr>
        <w:tblStyle w:val="TableGrid"/>
        <w:tblW w:w="5000" w:type="pct"/>
        <w:tblLayout w:type="fixed"/>
        <w:tblLook w:val="04A0" w:firstRow="1" w:lastRow="0" w:firstColumn="1" w:lastColumn="0" w:noHBand="0" w:noVBand="1"/>
      </w:tblPr>
      <w:tblGrid>
        <w:gridCol w:w="1446"/>
        <w:gridCol w:w="1000"/>
        <w:gridCol w:w="1200"/>
        <w:gridCol w:w="959"/>
        <w:gridCol w:w="732"/>
        <w:gridCol w:w="942"/>
        <w:gridCol w:w="561"/>
        <w:gridCol w:w="1371"/>
        <w:gridCol w:w="1420"/>
      </w:tblGrid>
      <w:tr w:rsidR="00D4573A" w:rsidRPr="0062733C" w14:paraId="5F09BED9" w14:textId="77777777" w:rsidTr="00CB61B7">
        <w:trPr>
          <w:trHeight w:val="1682"/>
          <w:tblHeader/>
        </w:trPr>
        <w:tc>
          <w:tcPr>
            <w:tcW w:w="751" w:type="pct"/>
          </w:tcPr>
          <w:p w14:paraId="79F063F6" w14:textId="77777777" w:rsidR="00D4573A" w:rsidRPr="0062733C" w:rsidRDefault="00D4573A" w:rsidP="00CB61B7">
            <w:pPr>
              <w:pStyle w:val="bullet"/>
              <w:spacing w:before="0" w:after="0"/>
              <w:jc w:val="center"/>
              <w:rPr>
                <w:b/>
                <w:sz w:val="22"/>
                <w:szCs w:val="22"/>
              </w:rPr>
            </w:pPr>
          </w:p>
          <w:p w14:paraId="1637C390" w14:textId="77777777" w:rsidR="00D4573A" w:rsidRPr="0062733C" w:rsidRDefault="00D4573A" w:rsidP="00CB61B7">
            <w:pPr>
              <w:pStyle w:val="bullet"/>
              <w:spacing w:before="0" w:after="0"/>
              <w:rPr>
                <w:b/>
                <w:sz w:val="22"/>
                <w:szCs w:val="22"/>
              </w:rPr>
            </w:pPr>
            <w:r w:rsidRPr="0062733C">
              <w:rPr>
                <w:b/>
                <w:i/>
                <w:sz w:val="22"/>
                <w:szCs w:val="22"/>
              </w:rPr>
              <w:t>Valoare totală eligibilă a proiectului, incl. TVA eligibil</w:t>
            </w:r>
          </w:p>
        </w:tc>
        <w:tc>
          <w:tcPr>
            <w:tcW w:w="1142" w:type="pct"/>
            <w:gridSpan w:val="2"/>
          </w:tcPr>
          <w:p w14:paraId="74563411" w14:textId="77777777" w:rsidR="00D4573A" w:rsidRPr="0062733C" w:rsidRDefault="00D4573A" w:rsidP="00CB61B7">
            <w:pPr>
              <w:pStyle w:val="bullet"/>
              <w:spacing w:before="0" w:after="0"/>
              <w:rPr>
                <w:b/>
                <w:sz w:val="22"/>
                <w:szCs w:val="22"/>
              </w:rPr>
            </w:pPr>
            <w:r w:rsidRPr="0062733C">
              <w:rPr>
                <w:b/>
                <w:i/>
                <w:sz w:val="22"/>
                <w:szCs w:val="22"/>
              </w:rPr>
              <w:t xml:space="preserve">Valoare eligibilă nerambursabilă din partea fondurilor (FEDR/FSE+/FC/FTJ)    </w:t>
            </w:r>
          </w:p>
        </w:tc>
        <w:tc>
          <w:tcPr>
            <w:tcW w:w="878" w:type="pct"/>
            <w:gridSpan w:val="2"/>
          </w:tcPr>
          <w:p w14:paraId="2A185854" w14:textId="77777777" w:rsidR="00D4573A" w:rsidRPr="0062733C" w:rsidRDefault="00D4573A" w:rsidP="00CB61B7">
            <w:pPr>
              <w:pStyle w:val="bullet"/>
              <w:spacing w:before="0" w:after="0"/>
              <w:rPr>
                <w:b/>
                <w:sz w:val="22"/>
                <w:szCs w:val="22"/>
              </w:rPr>
            </w:pPr>
            <w:r w:rsidRPr="0062733C">
              <w:rPr>
                <w:b/>
                <w:i/>
                <w:sz w:val="22"/>
                <w:szCs w:val="22"/>
              </w:rPr>
              <w:t>Valoarea eligibilă nerambursabilă  din bugetul național</w:t>
            </w:r>
          </w:p>
        </w:tc>
        <w:tc>
          <w:tcPr>
            <w:tcW w:w="780" w:type="pct"/>
            <w:gridSpan w:val="2"/>
          </w:tcPr>
          <w:p w14:paraId="03015494" w14:textId="77777777" w:rsidR="00D4573A" w:rsidRPr="0062733C" w:rsidRDefault="00D4573A" w:rsidP="00CB61B7">
            <w:pPr>
              <w:pStyle w:val="bullet"/>
              <w:spacing w:before="0" w:after="0"/>
              <w:rPr>
                <w:b/>
                <w:sz w:val="22"/>
                <w:szCs w:val="22"/>
              </w:rPr>
            </w:pPr>
            <w:r w:rsidRPr="0062733C">
              <w:rPr>
                <w:b/>
                <w:i/>
                <w:sz w:val="22"/>
                <w:szCs w:val="22"/>
              </w:rPr>
              <w:t xml:space="preserve">Valoare cofinanțare eligibilă  beneficiar </w:t>
            </w:r>
          </w:p>
        </w:tc>
        <w:tc>
          <w:tcPr>
            <w:tcW w:w="712" w:type="pct"/>
          </w:tcPr>
          <w:p w14:paraId="65165EDF" w14:textId="77777777" w:rsidR="00D4573A" w:rsidRPr="0062733C" w:rsidRDefault="00D4573A" w:rsidP="00CB61B7">
            <w:pPr>
              <w:pStyle w:val="bullet"/>
              <w:spacing w:before="0" w:after="0"/>
              <w:jc w:val="center"/>
              <w:rPr>
                <w:b/>
                <w:sz w:val="22"/>
                <w:szCs w:val="22"/>
              </w:rPr>
            </w:pPr>
            <w:r w:rsidRPr="0062733C">
              <w:rPr>
                <w:b/>
                <w:sz w:val="22"/>
                <w:szCs w:val="22"/>
              </w:rPr>
              <w:t>Valoare totală neeligibilă a proiectului, incl. TVA neeligibil</w:t>
            </w:r>
            <w:r w:rsidRPr="0062733C">
              <w:rPr>
                <w:rStyle w:val="FootnoteReference"/>
                <w:sz w:val="22"/>
                <w:szCs w:val="22"/>
              </w:rPr>
              <w:footnoteReference w:id="1"/>
            </w:r>
          </w:p>
        </w:tc>
        <w:tc>
          <w:tcPr>
            <w:tcW w:w="738" w:type="pct"/>
          </w:tcPr>
          <w:p w14:paraId="26427831" w14:textId="77777777" w:rsidR="00D4573A" w:rsidRPr="0062733C" w:rsidRDefault="00D4573A" w:rsidP="00CB61B7">
            <w:pPr>
              <w:pStyle w:val="bullet"/>
              <w:spacing w:before="0" w:after="0"/>
              <w:jc w:val="center"/>
              <w:rPr>
                <w:b/>
                <w:sz w:val="22"/>
                <w:szCs w:val="22"/>
              </w:rPr>
            </w:pPr>
            <w:r w:rsidRPr="0062733C">
              <w:rPr>
                <w:b/>
                <w:sz w:val="22"/>
                <w:szCs w:val="22"/>
              </w:rPr>
              <w:t>Valoare totală  a proiectului</w:t>
            </w:r>
          </w:p>
        </w:tc>
      </w:tr>
      <w:tr w:rsidR="00D4573A" w:rsidRPr="0062733C" w14:paraId="29C41866" w14:textId="77777777" w:rsidTr="00CB61B7">
        <w:trPr>
          <w:tblHeader/>
        </w:trPr>
        <w:tc>
          <w:tcPr>
            <w:tcW w:w="751" w:type="pct"/>
          </w:tcPr>
          <w:p w14:paraId="13EB7CE0" w14:textId="77777777" w:rsidR="00D4573A" w:rsidRPr="0062733C" w:rsidRDefault="00D4573A" w:rsidP="00CB61B7">
            <w:pPr>
              <w:pStyle w:val="bullet"/>
              <w:spacing w:before="0" w:after="0"/>
              <w:rPr>
                <w:i/>
                <w:sz w:val="22"/>
                <w:szCs w:val="22"/>
              </w:rPr>
            </w:pPr>
            <w:r w:rsidRPr="0062733C">
              <w:rPr>
                <w:sz w:val="22"/>
                <w:szCs w:val="22"/>
              </w:rPr>
              <w:t>(lei)</w:t>
            </w:r>
          </w:p>
        </w:tc>
        <w:tc>
          <w:tcPr>
            <w:tcW w:w="519" w:type="pct"/>
          </w:tcPr>
          <w:p w14:paraId="4C226262" w14:textId="77777777" w:rsidR="00D4573A" w:rsidRPr="0062733C" w:rsidRDefault="00D4573A" w:rsidP="00CB61B7">
            <w:pPr>
              <w:pStyle w:val="bullet"/>
              <w:spacing w:before="0" w:after="0"/>
              <w:rPr>
                <w:i/>
                <w:sz w:val="22"/>
                <w:szCs w:val="22"/>
              </w:rPr>
            </w:pPr>
            <w:r w:rsidRPr="0062733C">
              <w:rPr>
                <w:sz w:val="22"/>
                <w:szCs w:val="22"/>
              </w:rPr>
              <w:t>(lei)</w:t>
            </w:r>
          </w:p>
        </w:tc>
        <w:tc>
          <w:tcPr>
            <w:tcW w:w="622" w:type="pct"/>
          </w:tcPr>
          <w:p w14:paraId="5E252E9A" w14:textId="77777777" w:rsidR="00D4573A" w:rsidRPr="0062733C" w:rsidRDefault="00D4573A" w:rsidP="00CB61B7">
            <w:pPr>
              <w:pStyle w:val="bullet"/>
              <w:spacing w:before="0" w:after="0"/>
              <w:rPr>
                <w:i/>
                <w:sz w:val="22"/>
                <w:szCs w:val="22"/>
              </w:rPr>
            </w:pPr>
            <w:r w:rsidRPr="0062733C">
              <w:rPr>
                <w:sz w:val="22"/>
                <w:szCs w:val="22"/>
              </w:rPr>
              <w:t>(%)</w:t>
            </w:r>
          </w:p>
        </w:tc>
        <w:tc>
          <w:tcPr>
            <w:tcW w:w="498" w:type="pct"/>
          </w:tcPr>
          <w:p w14:paraId="5379C474" w14:textId="77777777" w:rsidR="00D4573A" w:rsidRPr="0062733C" w:rsidRDefault="00D4573A" w:rsidP="00CB61B7">
            <w:pPr>
              <w:pStyle w:val="bullet"/>
              <w:spacing w:before="0" w:after="0"/>
              <w:rPr>
                <w:i/>
                <w:sz w:val="22"/>
                <w:szCs w:val="22"/>
              </w:rPr>
            </w:pPr>
            <w:r w:rsidRPr="0062733C">
              <w:rPr>
                <w:sz w:val="22"/>
                <w:szCs w:val="22"/>
              </w:rPr>
              <w:t>(lei)</w:t>
            </w:r>
          </w:p>
        </w:tc>
        <w:tc>
          <w:tcPr>
            <w:tcW w:w="380" w:type="pct"/>
          </w:tcPr>
          <w:p w14:paraId="01726F4F" w14:textId="77777777" w:rsidR="00D4573A" w:rsidRPr="0062733C" w:rsidRDefault="00D4573A" w:rsidP="00CB61B7">
            <w:pPr>
              <w:pStyle w:val="bullet"/>
              <w:spacing w:before="0" w:after="0"/>
              <w:rPr>
                <w:i/>
                <w:sz w:val="22"/>
                <w:szCs w:val="22"/>
              </w:rPr>
            </w:pPr>
            <w:r w:rsidRPr="0062733C">
              <w:rPr>
                <w:sz w:val="22"/>
                <w:szCs w:val="22"/>
              </w:rPr>
              <w:t>(%)</w:t>
            </w:r>
          </w:p>
        </w:tc>
        <w:tc>
          <w:tcPr>
            <w:tcW w:w="489" w:type="pct"/>
          </w:tcPr>
          <w:p w14:paraId="1E24E306" w14:textId="77777777" w:rsidR="00D4573A" w:rsidRPr="0062733C" w:rsidRDefault="00D4573A" w:rsidP="00CB61B7">
            <w:pPr>
              <w:pStyle w:val="bullet"/>
              <w:spacing w:before="0" w:after="0"/>
              <w:rPr>
                <w:i/>
                <w:sz w:val="22"/>
                <w:szCs w:val="22"/>
              </w:rPr>
            </w:pPr>
            <w:r w:rsidRPr="0062733C">
              <w:rPr>
                <w:sz w:val="22"/>
                <w:szCs w:val="22"/>
              </w:rPr>
              <w:t>(lei)</w:t>
            </w:r>
          </w:p>
        </w:tc>
        <w:tc>
          <w:tcPr>
            <w:tcW w:w="291" w:type="pct"/>
          </w:tcPr>
          <w:p w14:paraId="08260EF0" w14:textId="77777777" w:rsidR="00D4573A" w:rsidRPr="0062733C" w:rsidRDefault="00D4573A" w:rsidP="00CB61B7">
            <w:pPr>
              <w:pStyle w:val="bullet"/>
              <w:spacing w:before="0" w:after="0"/>
              <w:rPr>
                <w:i/>
                <w:sz w:val="22"/>
                <w:szCs w:val="22"/>
              </w:rPr>
            </w:pPr>
            <w:r w:rsidRPr="0062733C">
              <w:rPr>
                <w:sz w:val="22"/>
                <w:szCs w:val="22"/>
              </w:rPr>
              <w:t>(%)</w:t>
            </w:r>
          </w:p>
        </w:tc>
        <w:tc>
          <w:tcPr>
            <w:tcW w:w="712" w:type="pct"/>
          </w:tcPr>
          <w:p w14:paraId="3717BD2E" w14:textId="77777777" w:rsidR="00D4573A" w:rsidRPr="0062733C" w:rsidRDefault="00D4573A" w:rsidP="00CB61B7">
            <w:pPr>
              <w:pStyle w:val="bullet"/>
              <w:spacing w:before="0" w:after="0"/>
              <w:rPr>
                <w:i/>
                <w:sz w:val="22"/>
                <w:szCs w:val="22"/>
              </w:rPr>
            </w:pPr>
            <w:r w:rsidRPr="0062733C">
              <w:rPr>
                <w:sz w:val="22"/>
                <w:szCs w:val="22"/>
              </w:rPr>
              <w:t>(lei)</w:t>
            </w:r>
          </w:p>
        </w:tc>
        <w:tc>
          <w:tcPr>
            <w:tcW w:w="738" w:type="pct"/>
          </w:tcPr>
          <w:p w14:paraId="24C16172" w14:textId="77777777" w:rsidR="00D4573A" w:rsidRPr="0062733C" w:rsidRDefault="00D4573A" w:rsidP="00CB61B7">
            <w:pPr>
              <w:pStyle w:val="bullet"/>
              <w:spacing w:before="0" w:after="0"/>
              <w:rPr>
                <w:i/>
                <w:sz w:val="22"/>
                <w:szCs w:val="22"/>
              </w:rPr>
            </w:pPr>
            <w:r w:rsidRPr="0062733C">
              <w:rPr>
                <w:sz w:val="22"/>
                <w:szCs w:val="22"/>
              </w:rPr>
              <w:t>(lei)</w:t>
            </w:r>
          </w:p>
        </w:tc>
      </w:tr>
      <w:tr w:rsidR="00D4573A" w:rsidRPr="0062733C" w14:paraId="5D8C01DE" w14:textId="77777777" w:rsidTr="00CB61B7">
        <w:trPr>
          <w:tblHeader/>
        </w:trPr>
        <w:tc>
          <w:tcPr>
            <w:tcW w:w="751" w:type="pct"/>
          </w:tcPr>
          <w:p w14:paraId="62E8CD8E" w14:textId="77777777" w:rsidR="00D4573A" w:rsidRPr="0062733C" w:rsidRDefault="00D4573A" w:rsidP="00CB61B7">
            <w:pPr>
              <w:pStyle w:val="bullet"/>
              <w:spacing w:before="0" w:after="0"/>
              <w:rPr>
                <w:i/>
                <w:sz w:val="22"/>
                <w:szCs w:val="22"/>
              </w:rPr>
            </w:pPr>
            <w:r w:rsidRPr="0062733C">
              <w:rPr>
                <w:i/>
                <w:sz w:val="22"/>
                <w:szCs w:val="22"/>
              </w:rPr>
              <w:t>1 =2+ 3+4</w:t>
            </w:r>
          </w:p>
        </w:tc>
        <w:tc>
          <w:tcPr>
            <w:tcW w:w="519" w:type="pct"/>
          </w:tcPr>
          <w:p w14:paraId="1822ABE3" w14:textId="77777777" w:rsidR="00D4573A" w:rsidRPr="0062733C" w:rsidRDefault="00D4573A" w:rsidP="00CB61B7">
            <w:pPr>
              <w:pStyle w:val="bullet"/>
              <w:spacing w:before="0" w:after="0"/>
              <w:rPr>
                <w:i/>
                <w:sz w:val="22"/>
                <w:szCs w:val="22"/>
              </w:rPr>
            </w:pPr>
            <w:r w:rsidRPr="0062733C">
              <w:rPr>
                <w:i/>
                <w:sz w:val="22"/>
                <w:szCs w:val="22"/>
              </w:rPr>
              <w:t>2</w:t>
            </w:r>
          </w:p>
        </w:tc>
        <w:tc>
          <w:tcPr>
            <w:tcW w:w="622" w:type="pct"/>
          </w:tcPr>
          <w:p w14:paraId="0528DB24" w14:textId="77777777" w:rsidR="00D4573A" w:rsidRPr="0062733C" w:rsidRDefault="00D4573A" w:rsidP="00CB61B7">
            <w:pPr>
              <w:pStyle w:val="bullet"/>
              <w:spacing w:before="0" w:after="0"/>
              <w:rPr>
                <w:i/>
                <w:sz w:val="22"/>
                <w:szCs w:val="22"/>
                <w:vertAlign w:val="superscript"/>
              </w:rPr>
            </w:pPr>
            <w:r w:rsidRPr="0062733C">
              <w:rPr>
                <w:i/>
                <w:sz w:val="22"/>
                <w:szCs w:val="22"/>
              </w:rPr>
              <w:t>2</w:t>
            </w:r>
            <w:r w:rsidRPr="0062733C">
              <w:rPr>
                <w:i/>
                <w:sz w:val="22"/>
                <w:szCs w:val="22"/>
                <w:vertAlign w:val="superscript"/>
              </w:rPr>
              <w:t>1</w:t>
            </w:r>
          </w:p>
        </w:tc>
        <w:tc>
          <w:tcPr>
            <w:tcW w:w="498" w:type="pct"/>
          </w:tcPr>
          <w:p w14:paraId="0B6BA5FC" w14:textId="77777777" w:rsidR="00D4573A" w:rsidRPr="0062733C" w:rsidRDefault="00D4573A" w:rsidP="00CB61B7">
            <w:pPr>
              <w:pStyle w:val="bullet"/>
              <w:spacing w:before="0" w:after="0"/>
              <w:rPr>
                <w:i/>
                <w:sz w:val="22"/>
                <w:szCs w:val="22"/>
              </w:rPr>
            </w:pPr>
            <w:r w:rsidRPr="0062733C">
              <w:rPr>
                <w:i/>
                <w:sz w:val="22"/>
                <w:szCs w:val="22"/>
              </w:rPr>
              <w:t>3</w:t>
            </w:r>
          </w:p>
        </w:tc>
        <w:tc>
          <w:tcPr>
            <w:tcW w:w="380" w:type="pct"/>
          </w:tcPr>
          <w:p w14:paraId="3BCB66F9" w14:textId="77777777" w:rsidR="00D4573A" w:rsidRPr="0062733C" w:rsidRDefault="00D4573A" w:rsidP="00CB61B7">
            <w:pPr>
              <w:pStyle w:val="bullet"/>
              <w:spacing w:before="0" w:after="0"/>
              <w:rPr>
                <w:i/>
                <w:sz w:val="22"/>
                <w:szCs w:val="22"/>
                <w:vertAlign w:val="superscript"/>
              </w:rPr>
            </w:pPr>
            <w:r w:rsidRPr="0062733C">
              <w:rPr>
                <w:i/>
                <w:sz w:val="22"/>
                <w:szCs w:val="22"/>
              </w:rPr>
              <w:t>3</w:t>
            </w:r>
            <w:r w:rsidRPr="0062733C">
              <w:rPr>
                <w:i/>
                <w:sz w:val="22"/>
                <w:szCs w:val="22"/>
                <w:vertAlign w:val="superscript"/>
              </w:rPr>
              <w:t>1</w:t>
            </w:r>
          </w:p>
        </w:tc>
        <w:tc>
          <w:tcPr>
            <w:tcW w:w="489" w:type="pct"/>
          </w:tcPr>
          <w:p w14:paraId="053A41AA" w14:textId="77777777" w:rsidR="00D4573A" w:rsidRPr="0062733C" w:rsidRDefault="00D4573A" w:rsidP="00CB61B7">
            <w:pPr>
              <w:pStyle w:val="bullet"/>
              <w:spacing w:before="0" w:after="0"/>
              <w:rPr>
                <w:i/>
                <w:sz w:val="22"/>
                <w:szCs w:val="22"/>
              </w:rPr>
            </w:pPr>
            <w:r w:rsidRPr="0062733C">
              <w:rPr>
                <w:i/>
                <w:sz w:val="22"/>
                <w:szCs w:val="22"/>
              </w:rPr>
              <w:t>4</w:t>
            </w:r>
          </w:p>
        </w:tc>
        <w:tc>
          <w:tcPr>
            <w:tcW w:w="291" w:type="pct"/>
          </w:tcPr>
          <w:p w14:paraId="26F5DD1E" w14:textId="77777777" w:rsidR="00D4573A" w:rsidRPr="0062733C" w:rsidRDefault="00D4573A" w:rsidP="00CB61B7">
            <w:pPr>
              <w:pStyle w:val="bullet"/>
              <w:spacing w:before="0" w:after="0"/>
              <w:rPr>
                <w:i/>
                <w:sz w:val="22"/>
                <w:szCs w:val="22"/>
                <w:vertAlign w:val="superscript"/>
              </w:rPr>
            </w:pPr>
            <w:r w:rsidRPr="0062733C">
              <w:rPr>
                <w:i/>
                <w:sz w:val="22"/>
                <w:szCs w:val="22"/>
              </w:rPr>
              <w:t>4</w:t>
            </w:r>
            <w:r w:rsidRPr="0062733C">
              <w:rPr>
                <w:i/>
                <w:sz w:val="22"/>
                <w:szCs w:val="22"/>
                <w:vertAlign w:val="superscript"/>
              </w:rPr>
              <w:t>1</w:t>
            </w:r>
          </w:p>
        </w:tc>
        <w:tc>
          <w:tcPr>
            <w:tcW w:w="712" w:type="pct"/>
          </w:tcPr>
          <w:p w14:paraId="413090E1" w14:textId="77777777" w:rsidR="00D4573A" w:rsidRPr="0062733C" w:rsidRDefault="00D4573A" w:rsidP="00CB61B7">
            <w:pPr>
              <w:pStyle w:val="bullet"/>
              <w:spacing w:before="0" w:after="0"/>
              <w:rPr>
                <w:i/>
                <w:sz w:val="22"/>
                <w:szCs w:val="22"/>
              </w:rPr>
            </w:pPr>
            <w:r w:rsidRPr="0062733C">
              <w:rPr>
                <w:i/>
                <w:sz w:val="22"/>
                <w:szCs w:val="22"/>
              </w:rPr>
              <w:t>5</w:t>
            </w:r>
          </w:p>
        </w:tc>
        <w:tc>
          <w:tcPr>
            <w:tcW w:w="738" w:type="pct"/>
          </w:tcPr>
          <w:p w14:paraId="7F32DE6D" w14:textId="77777777" w:rsidR="00D4573A" w:rsidRPr="0062733C" w:rsidRDefault="00D4573A" w:rsidP="00CB61B7">
            <w:pPr>
              <w:pStyle w:val="bullet"/>
              <w:spacing w:before="0" w:after="0"/>
              <w:rPr>
                <w:i/>
                <w:sz w:val="22"/>
                <w:szCs w:val="22"/>
              </w:rPr>
            </w:pPr>
            <w:r w:rsidRPr="0062733C">
              <w:rPr>
                <w:i/>
                <w:sz w:val="22"/>
                <w:szCs w:val="22"/>
              </w:rPr>
              <w:t>6=1+5</w:t>
            </w:r>
          </w:p>
        </w:tc>
      </w:tr>
      <w:tr w:rsidR="00D4573A" w:rsidRPr="0062733C" w14:paraId="038C80D2" w14:textId="77777777" w:rsidTr="00CB61B7">
        <w:tc>
          <w:tcPr>
            <w:tcW w:w="751" w:type="pct"/>
          </w:tcPr>
          <w:p w14:paraId="5F308EAB" w14:textId="77777777" w:rsidR="00D4573A" w:rsidRPr="0062733C" w:rsidRDefault="00D4573A" w:rsidP="00CB61B7">
            <w:pPr>
              <w:pStyle w:val="bullet"/>
              <w:spacing w:before="0" w:after="0"/>
              <w:rPr>
                <w:sz w:val="22"/>
                <w:szCs w:val="22"/>
              </w:rPr>
            </w:pPr>
          </w:p>
        </w:tc>
        <w:tc>
          <w:tcPr>
            <w:tcW w:w="519" w:type="pct"/>
          </w:tcPr>
          <w:p w14:paraId="64DE1AF9" w14:textId="77777777" w:rsidR="00D4573A" w:rsidRPr="0062733C" w:rsidRDefault="00D4573A" w:rsidP="00CB61B7">
            <w:pPr>
              <w:pStyle w:val="bullet"/>
              <w:spacing w:before="0" w:after="0"/>
              <w:rPr>
                <w:sz w:val="22"/>
                <w:szCs w:val="22"/>
              </w:rPr>
            </w:pPr>
          </w:p>
        </w:tc>
        <w:tc>
          <w:tcPr>
            <w:tcW w:w="622" w:type="pct"/>
          </w:tcPr>
          <w:p w14:paraId="37BDAF07" w14:textId="77777777" w:rsidR="00D4573A" w:rsidRPr="0062733C" w:rsidRDefault="00D4573A" w:rsidP="00CB61B7">
            <w:pPr>
              <w:pStyle w:val="bullet"/>
              <w:spacing w:before="0" w:after="0"/>
              <w:rPr>
                <w:sz w:val="22"/>
                <w:szCs w:val="22"/>
              </w:rPr>
            </w:pPr>
          </w:p>
        </w:tc>
        <w:tc>
          <w:tcPr>
            <w:tcW w:w="498" w:type="pct"/>
          </w:tcPr>
          <w:p w14:paraId="02F080F4" w14:textId="77777777" w:rsidR="00D4573A" w:rsidRPr="0062733C" w:rsidRDefault="00D4573A" w:rsidP="00CB61B7">
            <w:pPr>
              <w:pStyle w:val="bullet"/>
              <w:spacing w:before="0" w:after="0"/>
              <w:rPr>
                <w:sz w:val="22"/>
                <w:szCs w:val="22"/>
              </w:rPr>
            </w:pPr>
          </w:p>
        </w:tc>
        <w:tc>
          <w:tcPr>
            <w:tcW w:w="380" w:type="pct"/>
          </w:tcPr>
          <w:p w14:paraId="5F8FC936" w14:textId="77777777" w:rsidR="00D4573A" w:rsidRPr="0062733C" w:rsidRDefault="00D4573A" w:rsidP="00CB61B7">
            <w:pPr>
              <w:pStyle w:val="bullet"/>
              <w:spacing w:before="0" w:after="0"/>
              <w:rPr>
                <w:sz w:val="22"/>
                <w:szCs w:val="22"/>
              </w:rPr>
            </w:pPr>
          </w:p>
        </w:tc>
        <w:tc>
          <w:tcPr>
            <w:tcW w:w="489" w:type="pct"/>
          </w:tcPr>
          <w:p w14:paraId="2A26FBC8" w14:textId="77777777" w:rsidR="00D4573A" w:rsidRPr="0062733C" w:rsidRDefault="00D4573A" w:rsidP="00CB61B7">
            <w:pPr>
              <w:pStyle w:val="bullet"/>
              <w:spacing w:before="0" w:after="0"/>
              <w:rPr>
                <w:sz w:val="22"/>
                <w:szCs w:val="22"/>
              </w:rPr>
            </w:pPr>
          </w:p>
        </w:tc>
        <w:tc>
          <w:tcPr>
            <w:tcW w:w="291" w:type="pct"/>
          </w:tcPr>
          <w:p w14:paraId="3495E5FF" w14:textId="77777777" w:rsidR="00D4573A" w:rsidRPr="0062733C" w:rsidRDefault="00D4573A" w:rsidP="00CB61B7">
            <w:pPr>
              <w:pStyle w:val="bullet"/>
              <w:spacing w:before="0" w:after="0"/>
              <w:rPr>
                <w:sz w:val="22"/>
                <w:szCs w:val="22"/>
              </w:rPr>
            </w:pPr>
          </w:p>
        </w:tc>
        <w:tc>
          <w:tcPr>
            <w:tcW w:w="712" w:type="pct"/>
          </w:tcPr>
          <w:p w14:paraId="75A54645" w14:textId="77777777" w:rsidR="00D4573A" w:rsidRPr="0062733C" w:rsidRDefault="00D4573A" w:rsidP="00CB61B7">
            <w:pPr>
              <w:pStyle w:val="bullet"/>
              <w:spacing w:before="0" w:after="0"/>
              <w:rPr>
                <w:sz w:val="22"/>
                <w:szCs w:val="22"/>
              </w:rPr>
            </w:pPr>
          </w:p>
        </w:tc>
        <w:tc>
          <w:tcPr>
            <w:tcW w:w="738" w:type="pct"/>
          </w:tcPr>
          <w:p w14:paraId="6085AEB7" w14:textId="77777777" w:rsidR="00D4573A" w:rsidRPr="0062733C" w:rsidRDefault="00D4573A" w:rsidP="00CB61B7">
            <w:pPr>
              <w:pStyle w:val="bullet"/>
              <w:spacing w:before="0" w:after="0"/>
              <w:rPr>
                <w:sz w:val="22"/>
                <w:szCs w:val="22"/>
              </w:rPr>
            </w:pPr>
          </w:p>
        </w:tc>
      </w:tr>
    </w:tbl>
    <w:p w14:paraId="40369FB4" w14:textId="77777777" w:rsidR="00D4573A" w:rsidRPr="0062733C" w:rsidRDefault="00D4573A" w:rsidP="00D4573A">
      <w:pPr>
        <w:ind w:left="118"/>
        <w:rPr>
          <w:rFonts w:ascii="Trebuchet MS" w:eastAsia="Arial" w:hAnsi="Trebuchet MS"/>
          <w:i/>
          <w:position w:val="-1"/>
        </w:rPr>
      </w:pPr>
    </w:p>
    <w:p w14:paraId="0A9984B3" w14:textId="77777777" w:rsidR="00D4573A" w:rsidRPr="0062733C" w:rsidRDefault="00D4573A" w:rsidP="00D4573A">
      <w:pPr>
        <w:ind w:left="118"/>
        <w:rPr>
          <w:rFonts w:ascii="Trebuchet MS" w:eastAsia="Arial" w:hAnsi="Trebuchet MS"/>
          <w:i/>
          <w:position w:val="-1"/>
        </w:rPr>
      </w:pPr>
      <w:r w:rsidRPr="0062733C">
        <w:rPr>
          <w:rFonts w:ascii="Trebuchet MS" w:eastAsia="Arial" w:hAnsi="Trebuchet MS"/>
          <w:i/>
          <w:position w:val="-1"/>
          <w:highlight w:val="lightGray"/>
        </w:rPr>
        <w:t>Pentru proiectele implementate în parteneriat, se va adăuga paragraful următor</w:t>
      </w:r>
    </w:p>
    <w:p w14:paraId="3E84855E" w14:textId="77777777" w:rsidR="00D4573A" w:rsidRPr="0062733C" w:rsidRDefault="00D4573A" w:rsidP="00D4573A">
      <w:pPr>
        <w:tabs>
          <w:tab w:val="left" w:pos="709"/>
        </w:tabs>
        <w:ind w:left="709" w:right="76" w:hanging="283"/>
        <w:jc w:val="both"/>
        <w:rPr>
          <w:rFonts w:ascii="Trebuchet MS" w:eastAsia="Arial" w:hAnsi="Trebuchet MS"/>
        </w:rPr>
      </w:pPr>
      <w:r w:rsidRPr="0062733C">
        <w:rPr>
          <w:rFonts w:ascii="Trebuchet MS" w:eastAsia="Arial" w:hAnsi="Trebuchet MS"/>
        </w:rPr>
        <w:t xml:space="preserve">Valoarea totală eligibilă, respectiv valoarea contractului de finanțare va fi angajată de către Liderul de parteneriat și Parteneri, în  baza Acordului de parteneriat încheiat între Lider și Parteneri prevăzut în Anexa </w:t>
      </w:r>
      <w:r>
        <w:rPr>
          <w:rFonts w:ascii="Trebuchet MS" w:eastAsia="Arial" w:hAnsi="Trebuchet MS"/>
        </w:rPr>
        <w:t xml:space="preserve">nr. 4 </w:t>
      </w:r>
      <w:r w:rsidRPr="0062733C">
        <w:rPr>
          <w:rFonts w:ascii="Trebuchet MS" w:eastAsia="Arial" w:hAnsi="Trebuchet MS"/>
        </w:rPr>
        <w:t>la prezentul contract după cum urmează:</w:t>
      </w:r>
    </w:p>
    <w:tbl>
      <w:tblPr>
        <w:tblStyle w:val="TableGrid"/>
        <w:tblW w:w="5227" w:type="pct"/>
        <w:tblLayout w:type="fixed"/>
        <w:tblLook w:val="04A0" w:firstRow="1" w:lastRow="0" w:firstColumn="1" w:lastColumn="0" w:noHBand="0" w:noVBand="1"/>
      </w:tblPr>
      <w:tblGrid>
        <w:gridCol w:w="1650"/>
        <w:gridCol w:w="1377"/>
        <w:gridCol w:w="807"/>
        <w:gridCol w:w="1128"/>
        <w:gridCol w:w="612"/>
        <w:gridCol w:w="888"/>
        <w:gridCol w:w="465"/>
        <w:gridCol w:w="739"/>
        <w:gridCol w:w="1204"/>
        <w:gridCol w:w="1198"/>
      </w:tblGrid>
      <w:tr w:rsidR="00D4573A" w:rsidRPr="0062733C" w14:paraId="6A4C916D" w14:textId="77777777" w:rsidTr="00CB61B7">
        <w:trPr>
          <w:trHeight w:val="1682"/>
          <w:tblHeader/>
        </w:trPr>
        <w:tc>
          <w:tcPr>
            <w:tcW w:w="819" w:type="pct"/>
            <w:vMerge w:val="restart"/>
          </w:tcPr>
          <w:p w14:paraId="7CFD45C8" w14:textId="77777777" w:rsidR="00D4573A" w:rsidRPr="0062733C" w:rsidRDefault="00D4573A" w:rsidP="00CB61B7">
            <w:pPr>
              <w:pStyle w:val="bullet"/>
              <w:spacing w:before="0" w:after="0"/>
              <w:jc w:val="center"/>
              <w:rPr>
                <w:b/>
                <w:sz w:val="22"/>
                <w:szCs w:val="22"/>
              </w:rPr>
            </w:pPr>
            <w:r w:rsidRPr="0062733C">
              <w:rPr>
                <w:b/>
                <w:sz w:val="22"/>
                <w:szCs w:val="22"/>
              </w:rPr>
              <w:t xml:space="preserve">Organizația </w:t>
            </w:r>
          </w:p>
        </w:tc>
        <w:tc>
          <w:tcPr>
            <w:tcW w:w="684" w:type="pct"/>
          </w:tcPr>
          <w:p w14:paraId="1B6AF34F" w14:textId="77777777" w:rsidR="00D4573A" w:rsidRPr="0062733C" w:rsidRDefault="00D4573A" w:rsidP="00CB61B7">
            <w:pPr>
              <w:pStyle w:val="bullet"/>
              <w:spacing w:before="0" w:after="0"/>
              <w:jc w:val="center"/>
              <w:rPr>
                <w:b/>
                <w:sz w:val="22"/>
                <w:szCs w:val="22"/>
              </w:rPr>
            </w:pPr>
          </w:p>
          <w:p w14:paraId="7104D5AB" w14:textId="77777777" w:rsidR="00D4573A" w:rsidRPr="0062733C" w:rsidRDefault="00D4573A" w:rsidP="00CB61B7">
            <w:pPr>
              <w:pStyle w:val="bullet"/>
              <w:spacing w:before="0" w:after="0"/>
              <w:rPr>
                <w:b/>
                <w:sz w:val="22"/>
                <w:szCs w:val="22"/>
              </w:rPr>
            </w:pPr>
            <w:r w:rsidRPr="0062733C">
              <w:rPr>
                <w:b/>
                <w:i/>
                <w:sz w:val="22"/>
                <w:szCs w:val="22"/>
              </w:rPr>
              <w:t>Valoare totală eligibilă a proiectului, incl. TVA eligibil</w:t>
            </w:r>
          </w:p>
        </w:tc>
        <w:tc>
          <w:tcPr>
            <w:tcW w:w="961" w:type="pct"/>
            <w:gridSpan w:val="2"/>
          </w:tcPr>
          <w:p w14:paraId="6185F542" w14:textId="77777777" w:rsidR="00D4573A" w:rsidRPr="0062733C" w:rsidRDefault="00D4573A" w:rsidP="00CB61B7">
            <w:pPr>
              <w:pStyle w:val="bullet"/>
              <w:spacing w:before="0" w:after="0"/>
              <w:rPr>
                <w:b/>
                <w:sz w:val="22"/>
                <w:szCs w:val="22"/>
              </w:rPr>
            </w:pPr>
            <w:r w:rsidRPr="0062733C">
              <w:rPr>
                <w:b/>
                <w:i/>
                <w:sz w:val="22"/>
                <w:szCs w:val="22"/>
              </w:rPr>
              <w:t xml:space="preserve">Valoare eligibilă nerambursabilă din partea fondurilor (FEDR/FSE+/FC/FTJ)    </w:t>
            </w:r>
          </w:p>
        </w:tc>
        <w:tc>
          <w:tcPr>
            <w:tcW w:w="745" w:type="pct"/>
            <w:gridSpan w:val="2"/>
          </w:tcPr>
          <w:p w14:paraId="6B1ED3CB" w14:textId="77777777" w:rsidR="00D4573A" w:rsidRPr="0062733C" w:rsidRDefault="00D4573A" w:rsidP="00CB61B7">
            <w:pPr>
              <w:pStyle w:val="bullet"/>
              <w:spacing w:before="0" w:after="0"/>
              <w:rPr>
                <w:b/>
                <w:sz w:val="22"/>
                <w:szCs w:val="22"/>
              </w:rPr>
            </w:pPr>
            <w:r w:rsidRPr="0062733C">
              <w:rPr>
                <w:b/>
                <w:i/>
                <w:sz w:val="22"/>
                <w:szCs w:val="22"/>
              </w:rPr>
              <w:t>Valoarea eligibilă nerambursabilă  din bugetul național</w:t>
            </w:r>
          </w:p>
        </w:tc>
        <w:tc>
          <w:tcPr>
            <w:tcW w:w="597" w:type="pct"/>
            <w:gridSpan w:val="2"/>
          </w:tcPr>
          <w:p w14:paraId="18B00564" w14:textId="77777777" w:rsidR="00D4573A" w:rsidRPr="0062733C" w:rsidRDefault="00D4573A" w:rsidP="00CB61B7">
            <w:pPr>
              <w:pStyle w:val="bullet"/>
              <w:spacing w:before="0" w:after="0"/>
              <w:rPr>
                <w:b/>
                <w:sz w:val="22"/>
                <w:szCs w:val="22"/>
              </w:rPr>
            </w:pPr>
            <w:r w:rsidRPr="0062733C">
              <w:rPr>
                <w:b/>
                <w:i/>
                <w:sz w:val="22"/>
                <w:szCs w:val="22"/>
              </w:rPr>
              <w:t xml:space="preserve">Valoare cofinanțare eligibilă  beneficiar </w:t>
            </w:r>
          </w:p>
        </w:tc>
        <w:tc>
          <w:tcPr>
            <w:tcW w:w="598" w:type="pct"/>
          </w:tcPr>
          <w:p w14:paraId="33CB7D82" w14:textId="77777777" w:rsidR="00D4573A" w:rsidRPr="0062733C" w:rsidRDefault="00D4573A" w:rsidP="00CB61B7">
            <w:pPr>
              <w:pStyle w:val="bullet"/>
              <w:spacing w:before="0" w:after="0"/>
              <w:jc w:val="center"/>
              <w:rPr>
                <w:b/>
                <w:sz w:val="22"/>
                <w:szCs w:val="22"/>
              </w:rPr>
            </w:pPr>
            <w:r w:rsidRPr="0062733C">
              <w:rPr>
                <w:b/>
                <w:sz w:val="22"/>
                <w:szCs w:val="22"/>
              </w:rPr>
              <w:t>Valoare totală neeligibilă a proiectului, incl. TVA neeligibil</w:t>
            </w:r>
          </w:p>
        </w:tc>
        <w:tc>
          <w:tcPr>
            <w:tcW w:w="597" w:type="pct"/>
          </w:tcPr>
          <w:p w14:paraId="209AB633" w14:textId="77777777" w:rsidR="00D4573A" w:rsidRPr="0062733C" w:rsidRDefault="00D4573A" w:rsidP="00CB61B7">
            <w:pPr>
              <w:pStyle w:val="bullet"/>
              <w:spacing w:before="0" w:after="0"/>
              <w:jc w:val="center"/>
              <w:rPr>
                <w:b/>
                <w:sz w:val="22"/>
                <w:szCs w:val="22"/>
              </w:rPr>
            </w:pPr>
            <w:r w:rsidRPr="0062733C">
              <w:rPr>
                <w:b/>
                <w:sz w:val="22"/>
                <w:szCs w:val="22"/>
              </w:rPr>
              <w:t>Valoare totală  a proiectului</w:t>
            </w:r>
          </w:p>
        </w:tc>
      </w:tr>
      <w:tr w:rsidR="00D4573A" w:rsidRPr="0062733C" w14:paraId="204D8647" w14:textId="77777777" w:rsidTr="00CB61B7">
        <w:tc>
          <w:tcPr>
            <w:tcW w:w="819" w:type="pct"/>
            <w:vMerge/>
          </w:tcPr>
          <w:p w14:paraId="1673E6B4" w14:textId="77777777" w:rsidR="00D4573A" w:rsidRPr="0062733C" w:rsidRDefault="00D4573A" w:rsidP="00CB61B7">
            <w:pPr>
              <w:pStyle w:val="bullet"/>
              <w:spacing w:before="0" w:after="0"/>
              <w:rPr>
                <w:i/>
                <w:sz w:val="22"/>
                <w:szCs w:val="22"/>
              </w:rPr>
            </w:pPr>
          </w:p>
        </w:tc>
        <w:tc>
          <w:tcPr>
            <w:tcW w:w="684" w:type="pct"/>
          </w:tcPr>
          <w:p w14:paraId="776654A3" w14:textId="77777777" w:rsidR="00D4573A" w:rsidRPr="0062733C" w:rsidRDefault="00D4573A" w:rsidP="00CB61B7">
            <w:pPr>
              <w:pStyle w:val="bullet"/>
              <w:spacing w:before="0" w:after="0"/>
              <w:rPr>
                <w:i/>
                <w:sz w:val="22"/>
                <w:szCs w:val="22"/>
              </w:rPr>
            </w:pPr>
            <w:r w:rsidRPr="0062733C">
              <w:rPr>
                <w:sz w:val="22"/>
                <w:szCs w:val="22"/>
              </w:rPr>
              <w:t>(lei)</w:t>
            </w:r>
          </w:p>
        </w:tc>
        <w:tc>
          <w:tcPr>
            <w:tcW w:w="401" w:type="pct"/>
          </w:tcPr>
          <w:p w14:paraId="2BC9FBD5" w14:textId="77777777" w:rsidR="00D4573A" w:rsidRPr="0062733C" w:rsidRDefault="00D4573A" w:rsidP="00CB61B7">
            <w:pPr>
              <w:pStyle w:val="bullet"/>
              <w:spacing w:before="0" w:after="0"/>
              <w:rPr>
                <w:i/>
                <w:sz w:val="22"/>
                <w:szCs w:val="22"/>
              </w:rPr>
            </w:pPr>
            <w:r w:rsidRPr="0062733C">
              <w:rPr>
                <w:sz w:val="22"/>
                <w:szCs w:val="22"/>
              </w:rPr>
              <w:t>(lei)</w:t>
            </w:r>
          </w:p>
        </w:tc>
        <w:tc>
          <w:tcPr>
            <w:tcW w:w="560" w:type="pct"/>
          </w:tcPr>
          <w:p w14:paraId="7ECEF5B7" w14:textId="77777777" w:rsidR="00D4573A" w:rsidRPr="0062733C" w:rsidRDefault="00D4573A" w:rsidP="00CB61B7">
            <w:pPr>
              <w:pStyle w:val="bullet"/>
              <w:spacing w:before="0" w:after="0"/>
              <w:rPr>
                <w:i/>
                <w:sz w:val="22"/>
                <w:szCs w:val="22"/>
              </w:rPr>
            </w:pPr>
            <w:r w:rsidRPr="0062733C">
              <w:rPr>
                <w:sz w:val="22"/>
                <w:szCs w:val="22"/>
              </w:rPr>
              <w:t>(%)</w:t>
            </w:r>
          </w:p>
        </w:tc>
        <w:tc>
          <w:tcPr>
            <w:tcW w:w="304" w:type="pct"/>
          </w:tcPr>
          <w:p w14:paraId="64B5576D" w14:textId="77777777" w:rsidR="00D4573A" w:rsidRPr="0062733C" w:rsidRDefault="00D4573A" w:rsidP="00CB61B7">
            <w:pPr>
              <w:pStyle w:val="bullet"/>
              <w:spacing w:before="0" w:after="0"/>
              <w:rPr>
                <w:i/>
                <w:sz w:val="22"/>
                <w:szCs w:val="22"/>
              </w:rPr>
            </w:pPr>
            <w:r w:rsidRPr="0062733C">
              <w:rPr>
                <w:sz w:val="22"/>
                <w:szCs w:val="22"/>
              </w:rPr>
              <w:t>(lei)</w:t>
            </w:r>
          </w:p>
        </w:tc>
        <w:tc>
          <w:tcPr>
            <w:tcW w:w="440" w:type="pct"/>
          </w:tcPr>
          <w:p w14:paraId="1BE7EACF" w14:textId="77777777" w:rsidR="00D4573A" w:rsidRPr="0062733C" w:rsidRDefault="00D4573A" w:rsidP="00CB61B7">
            <w:pPr>
              <w:pStyle w:val="bullet"/>
              <w:spacing w:before="0" w:after="0"/>
              <w:rPr>
                <w:i/>
                <w:sz w:val="22"/>
                <w:szCs w:val="22"/>
              </w:rPr>
            </w:pPr>
            <w:r w:rsidRPr="0062733C">
              <w:rPr>
                <w:sz w:val="22"/>
                <w:szCs w:val="22"/>
              </w:rPr>
              <w:t>(%)</w:t>
            </w:r>
          </w:p>
        </w:tc>
        <w:tc>
          <w:tcPr>
            <w:tcW w:w="231" w:type="pct"/>
          </w:tcPr>
          <w:p w14:paraId="2B27C47E" w14:textId="77777777" w:rsidR="00D4573A" w:rsidRPr="0062733C" w:rsidRDefault="00D4573A" w:rsidP="00CB61B7">
            <w:pPr>
              <w:pStyle w:val="bullet"/>
              <w:spacing w:before="0" w:after="0"/>
              <w:rPr>
                <w:i/>
                <w:sz w:val="22"/>
                <w:szCs w:val="22"/>
              </w:rPr>
            </w:pPr>
            <w:r w:rsidRPr="0062733C">
              <w:rPr>
                <w:sz w:val="22"/>
                <w:szCs w:val="22"/>
              </w:rPr>
              <w:t>(lei)</w:t>
            </w:r>
          </w:p>
        </w:tc>
        <w:tc>
          <w:tcPr>
            <w:tcW w:w="367" w:type="pct"/>
          </w:tcPr>
          <w:p w14:paraId="2FA9DF94" w14:textId="77777777" w:rsidR="00D4573A" w:rsidRPr="0062733C" w:rsidRDefault="00D4573A" w:rsidP="00CB61B7">
            <w:pPr>
              <w:pStyle w:val="bullet"/>
              <w:spacing w:before="0" w:after="0"/>
              <w:rPr>
                <w:i/>
                <w:sz w:val="22"/>
                <w:szCs w:val="22"/>
              </w:rPr>
            </w:pPr>
            <w:r w:rsidRPr="0062733C">
              <w:rPr>
                <w:sz w:val="22"/>
                <w:szCs w:val="22"/>
              </w:rPr>
              <w:t>(%)</w:t>
            </w:r>
          </w:p>
        </w:tc>
        <w:tc>
          <w:tcPr>
            <w:tcW w:w="598" w:type="pct"/>
          </w:tcPr>
          <w:p w14:paraId="22F30763" w14:textId="77777777" w:rsidR="00D4573A" w:rsidRPr="0062733C" w:rsidRDefault="00D4573A" w:rsidP="00CB61B7">
            <w:pPr>
              <w:pStyle w:val="bullet"/>
              <w:spacing w:before="0" w:after="0"/>
              <w:rPr>
                <w:i/>
                <w:sz w:val="22"/>
                <w:szCs w:val="22"/>
              </w:rPr>
            </w:pPr>
            <w:r w:rsidRPr="0062733C">
              <w:rPr>
                <w:sz w:val="22"/>
                <w:szCs w:val="22"/>
              </w:rPr>
              <w:t>(lei)</w:t>
            </w:r>
          </w:p>
        </w:tc>
        <w:tc>
          <w:tcPr>
            <w:tcW w:w="597" w:type="pct"/>
          </w:tcPr>
          <w:p w14:paraId="606F138A" w14:textId="77777777" w:rsidR="00D4573A" w:rsidRPr="0062733C" w:rsidRDefault="00D4573A" w:rsidP="00CB61B7">
            <w:pPr>
              <w:pStyle w:val="bullet"/>
              <w:spacing w:before="0" w:after="0"/>
              <w:rPr>
                <w:i/>
                <w:sz w:val="22"/>
                <w:szCs w:val="22"/>
              </w:rPr>
            </w:pPr>
            <w:r w:rsidRPr="0062733C">
              <w:rPr>
                <w:sz w:val="22"/>
                <w:szCs w:val="22"/>
              </w:rPr>
              <w:t>(lei)</w:t>
            </w:r>
          </w:p>
        </w:tc>
      </w:tr>
      <w:tr w:rsidR="00D4573A" w:rsidRPr="0062733C" w14:paraId="7C9F48B1" w14:textId="77777777" w:rsidTr="00CB61B7">
        <w:tc>
          <w:tcPr>
            <w:tcW w:w="819" w:type="pct"/>
          </w:tcPr>
          <w:p w14:paraId="59250FE8" w14:textId="77777777" w:rsidR="00D4573A" w:rsidRPr="0062733C" w:rsidRDefault="00D4573A" w:rsidP="00CB61B7">
            <w:pPr>
              <w:pStyle w:val="bullet"/>
              <w:spacing w:before="0" w:after="0"/>
              <w:rPr>
                <w:i/>
                <w:sz w:val="22"/>
                <w:szCs w:val="22"/>
              </w:rPr>
            </w:pPr>
            <w:r w:rsidRPr="0062733C">
              <w:rPr>
                <w:i/>
                <w:sz w:val="22"/>
                <w:szCs w:val="22"/>
              </w:rPr>
              <w:t>0</w:t>
            </w:r>
          </w:p>
        </w:tc>
        <w:tc>
          <w:tcPr>
            <w:tcW w:w="684" w:type="pct"/>
          </w:tcPr>
          <w:p w14:paraId="7DE0275F" w14:textId="77777777" w:rsidR="00D4573A" w:rsidRPr="0062733C" w:rsidRDefault="00D4573A" w:rsidP="00CB61B7">
            <w:pPr>
              <w:pStyle w:val="bullet"/>
              <w:spacing w:before="0" w:after="0"/>
              <w:rPr>
                <w:i/>
                <w:sz w:val="22"/>
                <w:szCs w:val="22"/>
              </w:rPr>
            </w:pPr>
            <w:r w:rsidRPr="0062733C">
              <w:rPr>
                <w:i/>
                <w:sz w:val="22"/>
                <w:szCs w:val="22"/>
              </w:rPr>
              <w:t>1 =2+ 3+4</w:t>
            </w:r>
          </w:p>
        </w:tc>
        <w:tc>
          <w:tcPr>
            <w:tcW w:w="401" w:type="pct"/>
          </w:tcPr>
          <w:p w14:paraId="1B535D87" w14:textId="77777777" w:rsidR="00D4573A" w:rsidRPr="0062733C" w:rsidRDefault="00D4573A" w:rsidP="00CB61B7">
            <w:pPr>
              <w:pStyle w:val="bullet"/>
              <w:spacing w:before="0" w:after="0"/>
              <w:rPr>
                <w:i/>
                <w:sz w:val="22"/>
                <w:szCs w:val="22"/>
              </w:rPr>
            </w:pPr>
            <w:r w:rsidRPr="0062733C">
              <w:rPr>
                <w:i/>
                <w:sz w:val="22"/>
                <w:szCs w:val="22"/>
              </w:rPr>
              <w:t>2</w:t>
            </w:r>
          </w:p>
        </w:tc>
        <w:tc>
          <w:tcPr>
            <w:tcW w:w="560" w:type="pct"/>
          </w:tcPr>
          <w:p w14:paraId="6837BAD0" w14:textId="77777777" w:rsidR="00D4573A" w:rsidRPr="0062733C" w:rsidRDefault="00D4573A" w:rsidP="00CB61B7">
            <w:pPr>
              <w:pStyle w:val="bullet"/>
              <w:spacing w:before="0" w:after="0"/>
              <w:rPr>
                <w:i/>
                <w:sz w:val="22"/>
                <w:szCs w:val="22"/>
                <w:vertAlign w:val="superscript"/>
              </w:rPr>
            </w:pPr>
            <w:r w:rsidRPr="0062733C">
              <w:rPr>
                <w:i/>
                <w:sz w:val="22"/>
                <w:szCs w:val="22"/>
              </w:rPr>
              <w:t>2</w:t>
            </w:r>
            <w:r w:rsidRPr="0062733C">
              <w:rPr>
                <w:i/>
                <w:sz w:val="22"/>
                <w:szCs w:val="22"/>
                <w:vertAlign w:val="superscript"/>
              </w:rPr>
              <w:t>1</w:t>
            </w:r>
          </w:p>
        </w:tc>
        <w:tc>
          <w:tcPr>
            <w:tcW w:w="304" w:type="pct"/>
          </w:tcPr>
          <w:p w14:paraId="3D06B54C" w14:textId="77777777" w:rsidR="00D4573A" w:rsidRPr="0062733C" w:rsidRDefault="00D4573A" w:rsidP="00CB61B7">
            <w:pPr>
              <w:pStyle w:val="bullet"/>
              <w:spacing w:before="0" w:after="0"/>
              <w:rPr>
                <w:i/>
                <w:sz w:val="22"/>
                <w:szCs w:val="22"/>
              </w:rPr>
            </w:pPr>
            <w:r w:rsidRPr="0062733C">
              <w:rPr>
                <w:i/>
                <w:sz w:val="22"/>
                <w:szCs w:val="22"/>
              </w:rPr>
              <w:t>3</w:t>
            </w:r>
          </w:p>
        </w:tc>
        <w:tc>
          <w:tcPr>
            <w:tcW w:w="440" w:type="pct"/>
          </w:tcPr>
          <w:p w14:paraId="4566087D" w14:textId="77777777" w:rsidR="00D4573A" w:rsidRPr="0062733C" w:rsidRDefault="00D4573A" w:rsidP="00CB61B7">
            <w:pPr>
              <w:pStyle w:val="bullet"/>
              <w:spacing w:before="0" w:after="0"/>
              <w:rPr>
                <w:i/>
                <w:sz w:val="22"/>
                <w:szCs w:val="22"/>
                <w:vertAlign w:val="superscript"/>
              </w:rPr>
            </w:pPr>
            <w:r w:rsidRPr="0062733C">
              <w:rPr>
                <w:i/>
                <w:sz w:val="22"/>
                <w:szCs w:val="22"/>
              </w:rPr>
              <w:t>3</w:t>
            </w:r>
            <w:r w:rsidRPr="0062733C">
              <w:rPr>
                <w:i/>
                <w:sz w:val="22"/>
                <w:szCs w:val="22"/>
                <w:vertAlign w:val="superscript"/>
              </w:rPr>
              <w:t>1</w:t>
            </w:r>
          </w:p>
        </w:tc>
        <w:tc>
          <w:tcPr>
            <w:tcW w:w="231" w:type="pct"/>
          </w:tcPr>
          <w:p w14:paraId="7660821E" w14:textId="77777777" w:rsidR="00D4573A" w:rsidRPr="0062733C" w:rsidRDefault="00D4573A" w:rsidP="00CB61B7">
            <w:pPr>
              <w:pStyle w:val="bullet"/>
              <w:spacing w:before="0" w:after="0"/>
              <w:rPr>
                <w:i/>
                <w:sz w:val="22"/>
                <w:szCs w:val="22"/>
              </w:rPr>
            </w:pPr>
            <w:r w:rsidRPr="0062733C">
              <w:rPr>
                <w:i/>
                <w:sz w:val="22"/>
                <w:szCs w:val="22"/>
              </w:rPr>
              <w:t>4</w:t>
            </w:r>
          </w:p>
        </w:tc>
        <w:tc>
          <w:tcPr>
            <w:tcW w:w="367" w:type="pct"/>
          </w:tcPr>
          <w:p w14:paraId="6F6CA983" w14:textId="77777777" w:rsidR="00D4573A" w:rsidRPr="0062733C" w:rsidRDefault="00D4573A" w:rsidP="00CB61B7">
            <w:pPr>
              <w:pStyle w:val="bullet"/>
              <w:spacing w:before="0" w:after="0"/>
              <w:rPr>
                <w:i/>
                <w:sz w:val="22"/>
                <w:szCs w:val="22"/>
                <w:vertAlign w:val="superscript"/>
              </w:rPr>
            </w:pPr>
            <w:r w:rsidRPr="0062733C">
              <w:rPr>
                <w:i/>
                <w:sz w:val="22"/>
                <w:szCs w:val="22"/>
              </w:rPr>
              <w:t>4</w:t>
            </w:r>
            <w:r w:rsidRPr="0062733C">
              <w:rPr>
                <w:i/>
                <w:sz w:val="22"/>
                <w:szCs w:val="22"/>
                <w:vertAlign w:val="superscript"/>
              </w:rPr>
              <w:t>1</w:t>
            </w:r>
          </w:p>
        </w:tc>
        <w:tc>
          <w:tcPr>
            <w:tcW w:w="598" w:type="pct"/>
          </w:tcPr>
          <w:p w14:paraId="36B00718" w14:textId="77777777" w:rsidR="00D4573A" w:rsidRPr="0062733C" w:rsidRDefault="00D4573A" w:rsidP="00CB61B7">
            <w:pPr>
              <w:pStyle w:val="bullet"/>
              <w:spacing w:before="0" w:after="0"/>
              <w:rPr>
                <w:i/>
                <w:sz w:val="22"/>
                <w:szCs w:val="22"/>
              </w:rPr>
            </w:pPr>
            <w:r w:rsidRPr="0062733C">
              <w:rPr>
                <w:i/>
                <w:sz w:val="22"/>
                <w:szCs w:val="22"/>
              </w:rPr>
              <w:t>5</w:t>
            </w:r>
          </w:p>
        </w:tc>
        <w:tc>
          <w:tcPr>
            <w:tcW w:w="597" w:type="pct"/>
          </w:tcPr>
          <w:p w14:paraId="1A0CEAFA" w14:textId="77777777" w:rsidR="00D4573A" w:rsidRPr="0062733C" w:rsidRDefault="00D4573A" w:rsidP="00CB61B7">
            <w:pPr>
              <w:pStyle w:val="bullet"/>
              <w:spacing w:before="0" w:after="0"/>
              <w:rPr>
                <w:i/>
                <w:sz w:val="22"/>
                <w:szCs w:val="22"/>
              </w:rPr>
            </w:pPr>
            <w:r w:rsidRPr="0062733C">
              <w:rPr>
                <w:i/>
                <w:sz w:val="22"/>
                <w:szCs w:val="22"/>
              </w:rPr>
              <w:t>6=1+5</w:t>
            </w:r>
          </w:p>
        </w:tc>
      </w:tr>
      <w:tr w:rsidR="00D4573A" w:rsidRPr="0062733C" w14:paraId="1A669E51" w14:textId="77777777" w:rsidTr="00CB61B7">
        <w:tc>
          <w:tcPr>
            <w:tcW w:w="819" w:type="pct"/>
          </w:tcPr>
          <w:p w14:paraId="05B4A045" w14:textId="77777777" w:rsidR="00D4573A" w:rsidRPr="0062733C" w:rsidRDefault="00D4573A" w:rsidP="00CB61B7">
            <w:pPr>
              <w:pStyle w:val="bullet"/>
              <w:spacing w:before="0" w:after="0"/>
              <w:rPr>
                <w:sz w:val="22"/>
                <w:szCs w:val="22"/>
              </w:rPr>
            </w:pPr>
            <w:r w:rsidRPr="0062733C">
              <w:rPr>
                <w:sz w:val="22"/>
                <w:szCs w:val="22"/>
              </w:rPr>
              <w:t>Lider de parteneriat</w:t>
            </w:r>
          </w:p>
        </w:tc>
        <w:tc>
          <w:tcPr>
            <w:tcW w:w="684" w:type="pct"/>
          </w:tcPr>
          <w:p w14:paraId="7D75352E" w14:textId="77777777" w:rsidR="00D4573A" w:rsidRPr="0062733C" w:rsidRDefault="00D4573A" w:rsidP="00CB61B7">
            <w:pPr>
              <w:pStyle w:val="bullet"/>
              <w:spacing w:before="0" w:after="0"/>
              <w:rPr>
                <w:sz w:val="22"/>
                <w:szCs w:val="22"/>
              </w:rPr>
            </w:pPr>
          </w:p>
        </w:tc>
        <w:tc>
          <w:tcPr>
            <w:tcW w:w="401" w:type="pct"/>
          </w:tcPr>
          <w:p w14:paraId="148615CE" w14:textId="77777777" w:rsidR="00D4573A" w:rsidRPr="0062733C" w:rsidRDefault="00D4573A" w:rsidP="00CB61B7">
            <w:pPr>
              <w:pStyle w:val="bullet"/>
              <w:spacing w:before="0" w:after="0"/>
              <w:rPr>
                <w:sz w:val="22"/>
                <w:szCs w:val="22"/>
              </w:rPr>
            </w:pPr>
          </w:p>
        </w:tc>
        <w:tc>
          <w:tcPr>
            <w:tcW w:w="560" w:type="pct"/>
          </w:tcPr>
          <w:p w14:paraId="76FF4F7B" w14:textId="77777777" w:rsidR="00D4573A" w:rsidRPr="0062733C" w:rsidRDefault="00D4573A" w:rsidP="00CB61B7">
            <w:pPr>
              <w:pStyle w:val="bullet"/>
              <w:spacing w:before="0" w:after="0"/>
              <w:rPr>
                <w:sz w:val="22"/>
                <w:szCs w:val="22"/>
              </w:rPr>
            </w:pPr>
          </w:p>
        </w:tc>
        <w:tc>
          <w:tcPr>
            <w:tcW w:w="304" w:type="pct"/>
          </w:tcPr>
          <w:p w14:paraId="3B99251C" w14:textId="77777777" w:rsidR="00D4573A" w:rsidRPr="0062733C" w:rsidRDefault="00D4573A" w:rsidP="00CB61B7">
            <w:pPr>
              <w:pStyle w:val="bullet"/>
              <w:spacing w:before="0" w:after="0"/>
              <w:rPr>
                <w:sz w:val="22"/>
                <w:szCs w:val="22"/>
              </w:rPr>
            </w:pPr>
          </w:p>
        </w:tc>
        <w:tc>
          <w:tcPr>
            <w:tcW w:w="440" w:type="pct"/>
          </w:tcPr>
          <w:p w14:paraId="7D316DB9" w14:textId="77777777" w:rsidR="00D4573A" w:rsidRPr="0062733C" w:rsidRDefault="00D4573A" w:rsidP="00CB61B7">
            <w:pPr>
              <w:pStyle w:val="bullet"/>
              <w:spacing w:before="0" w:after="0"/>
              <w:rPr>
                <w:sz w:val="22"/>
                <w:szCs w:val="22"/>
              </w:rPr>
            </w:pPr>
          </w:p>
        </w:tc>
        <w:tc>
          <w:tcPr>
            <w:tcW w:w="231" w:type="pct"/>
          </w:tcPr>
          <w:p w14:paraId="6C4B4824" w14:textId="77777777" w:rsidR="00D4573A" w:rsidRPr="0062733C" w:rsidRDefault="00D4573A" w:rsidP="00CB61B7">
            <w:pPr>
              <w:pStyle w:val="bullet"/>
              <w:spacing w:before="0" w:after="0"/>
              <w:rPr>
                <w:sz w:val="22"/>
                <w:szCs w:val="22"/>
              </w:rPr>
            </w:pPr>
          </w:p>
        </w:tc>
        <w:tc>
          <w:tcPr>
            <w:tcW w:w="367" w:type="pct"/>
          </w:tcPr>
          <w:p w14:paraId="1F1B89B0" w14:textId="77777777" w:rsidR="00D4573A" w:rsidRPr="0062733C" w:rsidRDefault="00D4573A" w:rsidP="00CB61B7">
            <w:pPr>
              <w:pStyle w:val="bullet"/>
              <w:spacing w:before="0" w:after="0"/>
              <w:rPr>
                <w:sz w:val="22"/>
                <w:szCs w:val="22"/>
              </w:rPr>
            </w:pPr>
          </w:p>
        </w:tc>
        <w:tc>
          <w:tcPr>
            <w:tcW w:w="598" w:type="pct"/>
          </w:tcPr>
          <w:p w14:paraId="7E7DDB1B" w14:textId="77777777" w:rsidR="00D4573A" w:rsidRPr="0062733C" w:rsidRDefault="00D4573A" w:rsidP="00CB61B7">
            <w:pPr>
              <w:pStyle w:val="bullet"/>
              <w:spacing w:before="0" w:after="0"/>
              <w:rPr>
                <w:sz w:val="22"/>
                <w:szCs w:val="22"/>
              </w:rPr>
            </w:pPr>
          </w:p>
        </w:tc>
        <w:tc>
          <w:tcPr>
            <w:tcW w:w="597" w:type="pct"/>
          </w:tcPr>
          <w:p w14:paraId="3D4BA786" w14:textId="77777777" w:rsidR="00D4573A" w:rsidRPr="0062733C" w:rsidRDefault="00D4573A" w:rsidP="00CB61B7">
            <w:pPr>
              <w:pStyle w:val="bullet"/>
              <w:spacing w:before="0" w:after="0"/>
              <w:rPr>
                <w:sz w:val="22"/>
                <w:szCs w:val="22"/>
              </w:rPr>
            </w:pPr>
          </w:p>
        </w:tc>
      </w:tr>
      <w:tr w:rsidR="00D4573A" w:rsidRPr="0062733C" w14:paraId="1059AC8D" w14:textId="77777777" w:rsidTr="00CB61B7">
        <w:tc>
          <w:tcPr>
            <w:tcW w:w="819" w:type="pct"/>
          </w:tcPr>
          <w:p w14:paraId="6DD44CB5" w14:textId="77777777" w:rsidR="00D4573A" w:rsidRPr="0062733C" w:rsidRDefault="00D4573A" w:rsidP="00CB61B7">
            <w:pPr>
              <w:pStyle w:val="bullet"/>
              <w:spacing w:before="0" w:after="0"/>
              <w:rPr>
                <w:sz w:val="22"/>
                <w:szCs w:val="22"/>
              </w:rPr>
            </w:pPr>
            <w:r w:rsidRPr="0062733C">
              <w:rPr>
                <w:sz w:val="22"/>
                <w:szCs w:val="22"/>
              </w:rPr>
              <w:t>Partener 1, dacă este cazul</w:t>
            </w:r>
          </w:p>
        </w:tc>
        <w:tc>
          <w:tcPr>
            <w:tcW w:w="684" w:type="pct"/>
          </w:tcPr>
          <w:p w14:paraId="048FC04E" w14:textId="77777777" w:rsidR="00D4573A" w:rsidRPr="0062733C" w:rsidRDefault="00D4573A" w:rsidP="00CB61B7">
            <w:pPr>
              <w:pStyle w:val="bullet"/>
              <w:spacing w:before="0" w:after="0"/>
              <w:rPr>
                <w:sz w:val="22"/>
                <w:szCs w:val="22"/>
              </w:rPr>
            </w:pPr>
          </w:p>
        </w:tc>
        <w:tc>
          <w:tcPr>
            <w:tcW w:w="401" w:type="pct"/>
          </w:tcPr>
          <w:p w14:paraId="19D13041" w14:textId="77777777" w:rsidR="00D4573A" w:rsidRPr="0062733C" w:rsidRDefault="00D4573A" w:rsidP="00CB61B7">
            <w:pPr>
              <w:pStyle w:val="bullet"/>
              <w:spacing w:before="0" w:after="0"/>
              <w:rPr>
                <w:sz w:val="22"/>
                <w:szCs w:val="22"/>
              </w:rPr>
            </w:pPr>
          </w:p>
        </w:tc>
        <w:tc>
          <w:tcPr>
            <w:tcW w:w="560" w:type="pct"/>
          </w:tcPr>
          <w:p w14:paraId="0934DEC5" w14:textId="77777777" w:rsidR="00D4573A" w:rsidRPr="0062733C" w:rsidRDefault="00D4573A" w:rsidP="00CB61B7">
            <w:pPr>
              <w:pStyle w:val="bullet"/>
              <w:spacing w:before="0" w:after="0"/>
              <w:rPr>
                <w:sz w:val="22"/>
                <w:szCs w:val="22"/>
              </w:rPr>
            </w:pPr>
          </w:p>
        </w:tc>
        <w:tc>
          <w:tcPr>
            <w:tcW w:w="304" w:type="pct"/>
          </w:tcPr>
          <w:p w14:paraId="4C52E509" w14:textId="77777777" w:rsidR="00D4573A" w:rsidRPr="0062733C" w:rsidRDefault="00D4573A" w:rsidP="00CB61B7">
            <w:pPr>
              <w:pStyle w:val="bullet"/>
              <w:spacing w:before="0" w:after="0"/>
              <w:rPr>
                <w:sz w:val="22"/>
                <w:szCs w:val="22"/>
              </w:rPr>
            </w:pPr>
          </w:p>
        </w:tc>
        <w:tc>
          <w:tcPr>
            <w:tcW w:w="440" w:type="pct"/>
          </w:tcPr>
          <w:p w14:paraId="23297053" w14:textId="77777777" w:rsidR="00D4573A" w:rsidRPr="0062733C" w:rsidRDefault="00D4573A" w:rsidP="00CB61B7">
            <w:pPr>
              <w:pStyle w:val="bullet"/>
              <w:spacing w:before="0" w:after="0"/>
              <w:rPr>
                <w:sz w:val="22"/>
                <w:szCs w:val="22"/>
              </w:rPr>
            </w:pPr>
          </w:p>
        </w:tc>
        <w:tc>
          <w:tcPr>
            <w:tcW w:w="231" w:type="pct"/>
          </w:tcPr>
          <w:p w14:paraId="07C6E2C4" w14:textId="77777777" w:rsidR="00D4573A" w:rsidRPr="0062733C" w:rsidRDefault="00D4573A" w:rsidP="00CB61B7">
            <w:pPr>
              <w:pStyle w:val="bullet"/>
              <w:spacing w:before="0" w:after="0"/>
              <w:rPr>
                <w:sz w:val="22"/>
                <w:szCs w:val="22"/>
              </w:rPr>
            </w:pPr>
          </w:p>
        </w:tc>
        <w:tc>
          <w:tcPr>
            <w:tcW w:w="367" w:type="pct"/>
          </w:tcPr>
          <w:p w14:paraId="73F63F09" w14:textId="77777777" w:rsidR="00D4573A" w:rsidRPr="0062733C" w:rsidRDefault="00D4573A" w:rsidP="00CB61B7">
            <w:pPr>
              <w:pStyle w:val="bullet"/>
              <w:spacing w:before="0" w:after="0"/>
              <w:rPr>
                <w:sz w:val="22"/>
                <w:szCs w:val="22"/>
              </w:rPr>
            </w:pPr>
          </w:p>
        </w:tc>
        <w:tc>
          <w:tcPr>
            <w:tcW w:w="598" w:type="pct"/>
          </w:tcPr>
          <w:p w14:paraId="48DD2133" w14:textId="77777777" w:rsidR="00D4573A" w:rsidRPr="0062733C" w:rsidRDefault="00D4573A" w:rsidP="00CB61B7">
            <w:pPr>
              <w:pStyle w:val="bullet"/>
              <w:spacing w:before="0" w:after="0"/>
              <w:rPr>
                <w:sz w:val="22"/>
                <w:szCs w:val="22"/>
              </w:rPr>
            </w:pPr>
          </w:p>
        </w:tc>
        <w:tc>
          <w:tcPr>
            <w:tcW w:w="597" w:type="pct"/>
          </w:tcPr>
          <w:p w14:paraId="664F6EC7" w14:textId="77777777" w:rsidR="00D4573A" w:rsidRPr="0062733C" w:rsidRDefault="00D4573A" w:rsidP="00CB61B7">
            <w:pPr>
              <w:pStyle w:val="bullet"/>
              <w:spacing w:before="0" w:after="0"/>
              <w:rPr>
                <w:sz w:val="22"/>
                <w:szCs w:val="22"/>
              </w:rPr>
            </w:pPr>
          </w:p>
        </w:tc>
      </w:tr>
      <w:tr w:rsidR="00D4573A" w:rsidRPr="0062733C" w14:paraId="1D478F5E" w14:textId="77777777" w:rsidTr="00CB61B7">
        <w:tc>
          <w:tcPr>
            <w:tcW w:w="819" w:type="pct"/>
          </w:tcPr>
          <w:p w14:paraId="5B3D520C" w14:textId="77777777" w:rsidR="00D4573A" w:rsidRPr="0062733C" w:rsidRDefault="00D4573A" w:rsidP="00CB61B7">
            <w:pPr>
              <w:pStyle w:val="bullet"/>
              <w:spacing w:before="0" w:after="0"/>
              <w:rPr>
                <w:sz w:val="22"/>
                <w:szCs w:val="22"/>
              </w:rPr>
            </w:pPr>
            <w:r w:rsidRPr="0062733C">
              <w:rPr>
                <w:sz w:val="22"/>
                <w:szCs w:val="22"/>
              </w:rPr>
              <w:t xml:space="preserve">Partener n, dacă este cazul </w:t>
            </w:r>
          </w:p>
        </w:tc>
        <w:tc>
          <w:tcPr>
            <w:tcW w:w="684" w:type="pct"/>
          </w:tcPr>
          <w:p w14:paraId="5A81725F" w14:textId="77777777" w:rsidR="00D4573A" w:rsidRPr="0062733C" w:rsidRDefault="00D4573A" w:rsidP="00CB61B7">
            <w:pPr>
              <w:pStyle w:val="bullet"/>
              <w:spacing w:before="0" w:after="0"/>
              <w:rPr>
                <w:sz w:val="22"/>
                <w:szCs w:val="22"/>
              </w:rPr>
            </w:pPr>
          </w:p>
        </w:tc>
        <w:tc>
          <w:tcPr>
            <w:tcW w:w="401" w:type="pct"/>
          </w:tcPr>
          <w:p w14:paraId="330D8273" w14:textId="77777777" w:rsidR="00D4573A" w:rsidRPr="0062733C" w:rsidRDefault="00D4573A" w:rsidP="00CB61B7">
            <w:pPr>
              <w:pStyle w:val="bullet"/>
              <w:spacing w:before="0" w:after="0"/>
              <w:rPr>
                <w:sz w:val="22"/>
                <w:szCs w:val="22"/>
              </w:rPr>
            </w:pPr>
          </w:p>
        </w:tc>
        <w:tc>
          <w:tcPr>
            <w:tcW w:w="560" w:type="pct"/>
          </w:tcPr>
          <w:p w14:paraId="28524ABF" w14:textId="77777777" w:rsidR="00D4573A" w:rsidRPr="0062733C" w:rsidRDefault="00D4573A" w:rsidP="00CB61B7">
            <w:pPr>
              <w:pStyle w:val="bullet"/>
              <w:spacing w:before="0" w:after="0"/>
              <w:rPr>
                <w:sz w:val="22"/>
                <w:szCs w:val="22"/>
              </w:rPr>
            </w:pPr>
          </w:p>
        </w:tc>
        <w:tc>
          <w:tcPr>
            <w:tcW w:w="304" w:type="pct"/>
          </w:tcPr>
          <w:p w14:paraId="780A5A79" w14:textId="77777777" w:rsidR="00D4573A" w:rsidRPr="0062733C" w:rsidRDefault="00D4573A" w:rsidP="00CB61B7">
            <w:pPr>
              <w:pStyle w:val="bullet"/>
              <w:spacing w:before="0" w:after="0"/>
              <w:rPr>
                <w:sz w:val="22"/>
                <w:szCs w:val="22"/>
              </w:rPr>
            </w:pPr>
          </w:p>
        </w:tc>
        <w:tc>
          <w:tcPr>
            <w:tcW w:w="440" w:type="pct"/>
          </w:tcPr>
          <w:p w14:paraId="403DD309" w14:textId="77777777" w:rsidR="00D4573A" w:rsidRPr="0062733C" w:rsidRDefault="00D4573A" w:rsidP="00CB61B7">
            <w:pPr>
              <w:pStyle w:val="bullet"/>
              <w:spacing w:before="0" w:after="0"/>
              <w:rPr>
                <w:sz w:val="22"/>
                <w:szCs w:val="22"/>
              </w:rPr>
            </w:pPr>
          </w:p>
        </w:tc>
        <w:tc>
          <w:tcPr>
            <w:tcW w:w="231" w:type="pct"/>
          </w:tcPr>
          <w:p w14:paraId="1ED5DC82" w14:textId="77777777" w:rsidR="00D4573A" w:rsidRPr="0062733C" w:rsidRDefault="00D4573A" w:rsidP="00CB61B7">
            <w:pPr>
              <w:pStyle w:val="bullet"/>
              <w:spacing w:before="0" w:after="0"/>
              <w:rPr>
                <w:sz w:val="22"/>
                <w:szCs w:val="22"/>
              </w:rPr>
            </w:pPr>
          </w:p>
        </w:tc>
        <w:tc>
          <w:tcPr>
            <w:tcW w:w="367" w:type="pct"/>
          </w:tcPr>
          <w:p w14:paraId="0D7931B5" w14:textId="77777777" w:rsidR="00D4573A" w:rsidRPr="0062733C" w:rsidRDefault="00D4573A" w:rsidP="00CB61B7">
            <w:pPr>
              <w:pStyle w:val="bullet"/>
              <w:spacing w:before="0" w:after="0"/>
              <w:rPr>
                <w:sz w:val="22"/>
                <w:szCs w:val="22"/>
              </w:rPr>
            </w:pPr>
          </w:p>
        </w:tc>
        <w:tc>
          <w:tcPr>
            <w:tcW w:w="598" w:type="pct"/>
          </w:tcPr>
          <w:p w14:paraId="7D74B55B" w14:textId="77777777" w:rsidR="00D4573A" w:rsidRPr="0062733C" w:rsidRDefault="00D4573A" w:rsidP="00CB61B7">
            <w:pPr>
              <w:pStyle w:val="bullet"/>
              <w:spacing w:before="0" w:after="0"/>
              <w:rPr>
                <w:sz w:val="22"/>
                <w:szCs w:val="22"/>
              </w:rPr>
            </w:pPr>
          </w:p>
        </w:tc>
        <w:tc>
          <w:tcPr>
            <w:tcW w:w="597" w:type="pct"/>
          </w:tcPr>
          <w:p w14:paraId="015E64A4" w14:textId="77777777" w:rsidR="00D4573A" w:rsidRPr="0062733C" w:rsidRDefault="00D4573A" w:rsidP="00CB61B7">
            <w:pPr>
              <w:pStyle w:val="bullet"/>
              <w:spacing w:before="0" w:after="0"/>
              <w:rPr>
                <w:sz w:val="22"/>
                <w:szCs w:val="22"/>
              </w:rPr>
            </w:pPr>
          </w:p>
        </w:tc>
      </w:tr>
      <w:tr w:rsidR="00D4573A" w:rsidRPr="0062733C" w14:paraId="2ADC267F" w14:textId="77777777" w:rsidTr="00CB61B7">
        <w:tc>
          <w:tcPr>
            <w:tcW w:w="819" w:type="pct"/>
          </w:tcPr>
          <w:p w14:paraId="5D53CDEF" w14:textId="77777777" w:rsidR="00D4573A" w:rsidRPr="0062733C" w:rsidRDefault="00D4573A" w:rsidP="00CB61B7">
            <w:pPr>
              <w:pStyle w:val="bullet"/>
              <w:spacing w:before="0" w:after="0"/>
              <w:rPr>
                <w:sz w:val="22"/>
                <w:szCs w:val="22"/>
              </w:rPr>
            </w:pPr>
            <w:r w:rsidRPr="0062733C">
              <w:rPr>
                <w:sz w:val="22"/>
                <w:szCs w:val="22"/>
              </w:rPr>
              <w:t xml:space="preserve">TOTAL </w:t>
            </w:r>
          </w:p>
        </w:tc>
        <w:tc>
          <w:tcPr>
            <w:tcW w:w="684" w:type="pct"/>
          </w:tcPr>
          <w:p w14:paraId="7310256C" w14:textId="77777777" w:rsidR="00D4573A" w:rsidRPr="0062733C" w:rsidRDefault="00D4573A" w:rsidP="00CB61B7">
            <w:pPr>
              <w:pStyle w:val="bullet"/>
              <w:spacing w:before="0" w:after="0"/>
              <w:rPr>
                <w:sz w:val="22"/>
                <w:szCs w:val="22"/>
              </w:rPr>
            </w:pPr>
          </w:p>
        </w:tc>
        <w:tc>
          <w:tcPr>
            <w:tcW w:w="401" w:type="pct"/>
          </w:tcPr>
          <w:p w14:paraId="4D788F6D" w14:textId="77777777" w:rsidR="00D4573A" w:rsidRPr="0062733C" w:rsidRDefault="00D4573A" w:rsidP="00CB61B7">
            <w:pPr>
              <w:pStyle w:val="bullet"/>
              <w:spacing w:before="0" w:after="0"/>
              <w:rPr>
                <w:sz w:val="22"/>
                <w:szCs w:val="22"/>
              </w:rPr>
            </w:pPr>
          </w:p>
        </w:tc>
        <w:tc>
          <w:tcPr>
            <w:tcW w:w="560" w:type="pct"/>
          </w:tcPr>
          <w:p w14:paraId="252337B8" w14:textId="77777777" w:rsidR="00D4573A" w:rsidRPr="0062733C" w:rsidRDefault="00D4573A" w:rsidP="00CB61B7">
            <w:pPr>
              <w:pStyle w:val="bullet"/>
              <w:spacing w:before="0" w:after="0"/>
              <w:rPr>
                <w:sz w:val="22"/>
                <w:szCs w:val="22"/>
              </w:rPr>
            </w:pPr>
          </w:p>
        </w:tc>
        <w:tc>
          <w:tcPr>
            <w:tcW w:w="304" w:type="pct"/>
          </w:tcPr>
          <w:p w14:paraId="531D4FA1" w14:textId="77777777" w:rsidR="00D4573A" w:rsidRPr="0062733C" w:rsidRDefault="00D4573A" w:rsidP="00CB61B7">
            <w:pPr>
              <w:pStyle w:val="bullet"/>
              <w:spacing w:before="0" w:after="0"/>
              <w:rPr>
                <w:sz w:val="22"/>
                <w:szCs w:val="22"/>
              </w:rPr>
            </w:pPr>
          </w:p>
        </w:tc>
        <w:tc>
          <w:tcPr>
            <w:tcW w:w="440" w:type="pct"/>
          </w:tcPr>
          <w:p w14:paraId="2684BFC3" w14:textId="77777777" w:rsidR="00D4573A" w:rsidRPr="0062733C" w:rsidRDefault="00D4573A" w:rsidP="00CB61B7">
            <w:pPr>
              <w:pStyle w:val="bullet"/>
              <w:spacing w:before="0" w:after="0"/>
              <w:rPr>
                <w:sz w:val="22"/>
                <w:szCs w:val="22"/>
              </w:rPr>
            </w:pPr>
          </w:p>
        </w:tc>
        <w:tc>
          <w:tcPr>
            <w:tcW w:w="231" w:type="pct"/>
          </w:tcPr>
          <w:p w14:paraId="4DBD615F" w14:textId="77777777" w:rsidR="00D4573A" w:rsidRPr="0062733C" w:rsidRDefault="00D4573A" w:rsidP="00CB61B7">
            <w:pPr>
              <w:pStyle w:val="bullet"/>
              <w:spacing w:before="0" w:after="0"/>
              <w:rPr>
                <w:sz w:val="22"/>
                <w:szCs w:val="22"/>
              </w:rPr>
            </w:pPr>
          </w:p>
        </w:tc>
        <w:tc>
          <w:tcPr>
            <w:tcW w:w="367" w:type="pct"/>
          </w:tcPr>
          <w:p w14:paraId="754D68ED" w14:textId="77777777" w:rsidR="00D4573A" w:rsidRPr="0062733C" w:rsidRDefault="00D4573A" w:rsidP="00CB61B7">
            <w:pPr>
              <w:pStyle w:val="bullet"/>
              <w:spacing w:before="0" w:after="0"/>
              <w:rPr>
                <w:sz w:val="22"/>
                <w:szCs w:val="22"/>
              </w:rPr>
            </w:pPr>
          </w:p>
        </w:tc>
        <w:tc>
          <w:tcPr>
            <w:tcW w:w="598" w:type="pct"/>
          </w:tcPr>
          <w:p w14:paraId="35BF501F" w14:textId="77777777" w:rsidR="00D4573A" w:rsidRPr="0062733C" w:rsidRDefault="00D4573A" w:rsidP="00CB61B7">
            <w:pPr>
              <w:pStyle w:val="bullet"/>
              <w:spacing w:before="0" w:after="0"/>
              <w:rPr>
                <w:sz w:val="22"/>
                <w:szCs w:val="22"/>
              </w:rPr>
            </w:pPr>
          </w:p>
        </w:tc>
        <w:tc>
          <w:tcPr>
            <w:tcW w:w="597" w:type="pct"/>
          </w:tcPr>
          <w:p w14:paraId="07719134" w14:textId="77777777" w:rsidR="00D4573A" w:rsidRPr="0062733C" w:rsidRDefault="00D4573A" w:rsidP="00CB61B7">
            <w:pPr>
              <w:pStyle w:val="bullet"/>
              <w:spacing w:before="0" w:after="0"/>
              <w:rPr>
                <w:sz w:val="22"/>
                <w:szCs w:val="22"/>
              </w:rPr>
            </w:pPr>
          </w:p>
        </w:tc>
      </w:tr>
    </w:tbl>
    <w:p w14:paraId="5ABDAF3A" w14:textId="77777777" w:rsidR="00D4573A" w:rsidRPr="0062733C" w:rsidRDefault="00D4573A" w:rsidP="00D4573A">
      <w:pPr>
        <w:tabs>
          <w:tab w:val="left" w:pos="180"/>
        </w:tabs>
        <w:ind w:right="76"/>
        <w:jc w:val="both"/>
        <w:rPr>
          <w:rFonts w:ascii="Trebuchet MS" w:eastAsia="Arial" w:hAnsi="Trebuchet MS"/>
        </w:rPr>
      </w:pPr>
    </w:p>
    <w:p w14:paraId="39F81CC9"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r>
      <w:r w:rsidRPr="0062733C" w:rsidDel="00E10638">
        <w:rPr>
          <w:rFonts w:ascii="Trebuchet MS" w:eastAsia="Arial" w:hAnsi="Trebuchet MS"/>
        </w:rPr>
        <w:t xml:space="preserve"> </w:t>
      </w:r>
      <w:r>
        <w:rPr>
          <w:rFonts w:ascii="Trebuchet MS" w:eastAsia="Arial" w:hAnsi="Trebuchet MS"/>
          <w:highlight w:val="lightGray"/>
        </w:rPr>
        <w:t>AMPoCIDIF</w:t>
      </w:r>
      <w:r w:rsidRPr="0062733C">
        <w:rPr>
          <w:rFonts w:ascii="Trebuchet MS" w:eastAsia="Arial" w:hAnsi="Trebuchet MS"/>
        </w:rPr>
        <w:t xml:space="preserve"> acordă o finanțare nerambursabilă în sumă maximă de </w:t>
      </w:r>
      <w:r w:rsidRPr="0062733C">
        <w:rPr>
          <w:rFonts w:ascii="Trebuchet MS" w:eastAsia="Arial" w:hAnsi="Trebuchet MS"/>
          <w:highlight w:val="lightGray"/>
        </w:rPr>
        <w:t>............</w:t>
      </w:r>
      <w:r w:rsidRPr="0062733C">
        <w:rPr>
          <w:rFonts w:ascii="Trebuchet MS" w:eastAsia="Arial" w:hAnsi="Trebuchet MS"/>
        </w:rPr>
        <w:t xml:space="preserve"> LEI (valoarea în litere), echivalentă cu </w:t>
      </w:r>
      <w:r w:rsidRPr="0062733C">
        <w:rPr>
          <w:rFonts w:ascii="Trebuchet MS" w:eastAsia="Arial" w:hAnsi="Trebuchet MS"/>
          <w:highlight w:val="lightGray"/>
        </w:rPr>
        <w:t>…………….</w:t>
      </w:r>
      <w:r w:rsidRPr="0062733C">
        <w:rPr>
          <w:rFonts w:ascii="Trebuchet MS" w:eastAsia="Arial" w:hAnsi="Trebuchet MS"/>
        </w:rPr>
        <w:t xml:space="preserve"> % din valoarea totală eligibilă aprobată.</w:t>
      </w:r>
    </w:p>
    <w:p w14:paraId="7E752741"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F6FD974" w14:textId="77777777" w:rsidR="00D4573A" w:rsidRPr="0062733C" w:rsidRDefault="00D4573A" w:rsidP="00D4573A">
      <w:pPr>
        <w:tabs>
          <w:tab w:val="left" w:pos="180"/>
        </w:tabs>
        <w:ind w:left="720" w:right="76"/>
        <w:jc w:val="both"/>
        <w:rPr>
          <w:rFonts w:ascii="Trebuchet MS" w:eastAsia="Arial" w:hAnsi="Trebuchet MS"/>
        </w:rPr>
      </w:pPr>
      <w:r w:rsidRPr="0062733C">
        <w:rPr>
          <w:rFonts w:ascii="Trebuchet MS" w:eastAsia="Arial" w:hAnsi="Trebuchet MS"/>
          <w:i/>
          <w:highlight w:val="lightGray"/>
        </w:rPr>
        <w:lastRenderedPageBreak/>
        <w:t>În cazul proiectelor finanțate în cadrul programului de asistență tehnică/priorităților de asistență tehnică alin. (3) va avea următorul conținut</w:t>
      </w:r>
      <w:r w:rsidRPr="0062733C">
        <w:rPr>
          <w:rFonts w:ascii="Trebuchet MS" w:eastAsia="Arial" w:hAnsi="Trebuchet MS"/>
          <w:highlight w:val="lightGray"/>
        </w:rPr>
        <w:t>&gt;</w:t>
      </w:r>
    </w:p>
    <w:p w14:paraId="30F62643" w14:textId="77777777" w:rsidR="00D4573A" w:rsidRPr="0062733C" w:rsidRDefault="00D4573A" w:rsidP="00D4573A">
      <w:pPr>
        <w:pStyle w:val="ListParagraph"/>
        <w:jc w:val="both"/>
        <w:rPr>
          <w:rFonts w:ascii="Trebuchet MS" w:eastAsia="Arial" w:hAnsi="Trebuchet MS"/>
        </w:rPr>
      </w:pPr>
      <w:r w:rsidRPr="0062733C">
        <w:rPr>
          <w:rFonts w:ascii="Trebuchet MS" w:eastAsia="Arial" w:hAnsi="Trebuchet MS"/>
        </w:rPr>
        <w:t>„Valoarea eligibilă nerambursabilă se poate majora, prin act adițional, fără ca diferența astfel rezultată să fie suportată de Beneficiar, în funcție de necesități, pentru cazuri justificate, fără a fi necesară existența unui act normativ în acest sens, în condițiile art. 10, alin (8).”</w:t>
      </w:r>
    </w:p>
    <w:p w14:paraId="6E269A33" w14:textId="77777777" w:rsidR="00D4573A" w:rsidRPr="0062733C" w:rsidRDefault="00D4573A" w:rsidP="00D4573A">
      <w:pPr>
        <w:tabs>
          <w:tab w:val="left" w:pos="709"/>
          <w:tab w:val="left" w:pos="993"/>
        </w:tabs>
        <w:ind w:left="852" w:right="76"/>
        <w:jc w:val="both"/>
        <w:rPr>
          <w:rFonts w:ascii="Trebuchet MS" w:eastAsia="Arial" w:hAnsi="Trebuchet MS"/>
        </w:rPr>
      </w:pPr>
      <w:r w:rsidRPr="0062733C">
        <w:rPr>
          <w:rFonts w:ascii="Trebuchet MS" w:eastAsia="Arial" w:hAnsi="Trebuchet MS"/>
        </w:rPr>
        <w:t>(4)</w:t>
      </w:r>
      <w:r w:rsidRPr="0062733C">
        <w:rPr>
          <w:rFonts w:ascii="Trebuchet MS" w:eastAsia="Arial" w:hAnsi="Trebuchet MS"/>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59F689C4" w14:textId="77777777" w:rsidR="00D4573A" w:rsidRPr="0062733C" w:rsidRDefault="00D4573A" w:rsidP="00D4573A">
      <w:pPr>
        <w:tabs>
          <w:tab w:val="left" w:pos="709"/>
          <w:tab w:val="left" w:pos="993"/>
          <w:tab w:val="left" w:pos="1843"/>
        </w:tabs>
        <w:ind w:left="852" w:right="76"/>
        <w:jc w:val="both"/>
        <w:rPr>
          <w:rFonts w:ascii="Trebuchet MS" w:eastAsia="Arial" w:hAnsi="Trebuchet MS"/>
        </w:rPr>
      </w:pPr>
      <w:r w:rsidRPr="0062733C">
        <w:rPr>
          <w:rFonts w:ascii="Trebuchet MS" w:eastAsia="Arial" w:hAnsi="Trebuchet MS"/>
        </w:rPr>
        <w:t>(5)</w:t>
      </w:r>
      <w:r w:rsidRPr="0062733C">
        <w:rPr>
          <w:rFonts w:ascii="Trebuchet MS" w:eastAsia="Arial" w:hAnsi="Trebuchet MS"/>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2100C20" w14:textId="77777777" w:rsidR="00D4573A" w:rsidRPr="0062733C" w:rsidRDefault="00D4573A" w:rsidP="00D4573A">
      <w:pPr>
        <w:ind w:firstLine="720"/>
        <w:rPr>
          <w:rFonts w:ascii="Trebuchet MS" w:eastAsia="Arial" w:hAnsi="Trebuchet MS"/>
          <w:b/>
          <w:spacing w:val="-6"/>
        </w:rPr>
      </w:pPr>
    </w:p>
    <w:p w14:paraId="1CAE255B"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4</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El</w:t>
      </w:r>
      <w:r w:rsidRPr="0062733C">
        <w:rPr>
          <w:rFonts w:ascii="Trebuchet MS" w:eastAsia="Arial" w:hAnsi="Trebuchet MS"/>
          <w:b/>
          <w:spacing w:val="1"/>
        </w:rPr>
        <w:t>i</w:t>
      </w:r>
      <w:r w:rsidRPr="0062733C">
        <w:rPr>
          <w:rFonts w:ascii="Trebuchet MS" w:eastAsia="Arial" w:hAnsi="Trebuchet MS"/>
          <w:b/>
        </w:rPr>
        <w:t>g</w:t>
      </w:r>
      <w:r w:rsidRPr="0062733C">
        <w:rPr>
          <w:rFonts w:ascii="Trebuchet MS" w:eastAsia="Arial" w:hAnsi="Trebuchet MS"/>
          <w:b/>
          <w:spacing w:val="1"/>
        </w:rPr>
        <w:t>i</w:t>
      </w:r>
      <w:r w:rsidRPr="0062733C">
        <w:rPr>
          <w:rFonts w:ascii="Trebuchet MS" w:eastAsia="Arial" w:hAnsi="Trebuchet MS"/>
          <w:b/>
          <w:spacing w:val="-3"/>
        </w:rPr>
        <w:t>b</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spacing w:val="1"/>
        </w:rPr>
        <w:t>it</w:t>
      </w:r>
      <w:r w:rsidRPr="0062733C">
        <w:rPr>
          <w:rFonts w:ascii="Trebuchet MS" w:eastAsia="Arial" w:hAnsi="Trebuchet MS"/>
          <w:b/>
          <w:spacing w:val="-3"/>
        </w:rPr>
        <w:t>a</w:t>
      </w:r>
      <w:r w:rsidRPr="0062733C">
        <w:rPr>
          <w:rFonts w:ascii="Trebuchet MS" w:eastAsia="Arial" w:hAnsi="Trebuchet MS"/>
          <w:b/>
          <w:spacing w:val="-1"/>
        </w:rPr>
        <w:t>t</w:t>
      </w:r>
      <w:r w:rsidRPr="0062733C">
        <w:rPr>
          <w:rFonts w:ascii="Trebuchet MS" w:eastAsia="Arial" w:hAnsi="Trebuchet MS"/>
          <w:b/>
        </w:rPr>
        <w:t>ea</w:t>
      </w:r>
      <w:r w:rsidRPr="0062733C">
        <w:rPr>
          <w:rFonts w:ascii="Trebuchet MS" w:eastAsia="Arial" w:hAnsi="Trebuchet MS"/>
          <w:b/>
          <w:spacing w:val="1"/>
        </w:rPr>
        <w:t xml:space="preserve"> </w:t>
      </w:r>
      <w:r w:rsidRPr="0062733C">
        <w:rPr>
          <w:rFonts w:ascii="Trebuchet MS" w:eastAsia="Arial" w:hAnsi="Trebuchet MS"/>
          <w:b/>
        </w:rPr>
        <w:t>che</w:t>
      </w:r>
      <w:r w:rsidRPr="0062733C">
        <w:rPr>
          <w:rFonts w:ascii="Trebuchet MS" w:eastAsia="Arial" w:hAnsi="Trebuchet MS"/>
          <w:b/>
          <w:spacing w:val="-1"/>
        </w:rPr>
        <w:t>l</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i</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or</w:t>
      </w:r>
    </w:p>
    <w:p w14:paraId="5FDBE5F4" w14:textId="77777777" w:rsidR="00D4573A" w:rsidRPr="0062733C" w:rsidRDefault="00D4573A" w:rsidP="0097018C">
      <w:pPr>
        <w:pStyle w:val="ListParagraph"/>
        <w:numPr>
          <w:ilvl w:val="0"/>
          <w:numId w:val="8"/>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Cheltuielile angajate și plătite pe durata de implementare a proiectului sunt eligibile dacă sunt realizate în condițiile stabilite de: </w:t>
      </w:r>
    </w:p>
    <w:p w14:paraId="1211AFF0"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Legislația națională și europeană aplicabilă;</w:t>
      </w:r>
    </w:p>
    <w:p w14:paraId="4B974C0D"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Ghidul Solicitantului;</w:t>
      </w:r>
    </w:p>
    <w:p w14:paraId="064D5B9A"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Prezentul contract de finanțare.</w:t>
      </w:r>
    </w:p>
    <w:p w14:paraId="60BFE45B" w14:textId="77777777" w:rsidR="00D4573A" w:rsidRPr="0062733C" w:rsidRDefault="00D4573A" w:rsidP="0097018C">
      <w:pPr>
        <w:pStyle w:val="ListParagraph"/>
        <w:numPr>
          <w:ilvl w:val="0"/>
          <w:numId w:val="36"/>
        </w:numPr>
        <w:tabs>
          <w:tab w:val="left" w:pos="180"/>
        </w:tabs>
        <w:spacing w:after="0" w:line="240" w:lineRule="auto"/>
        <w:ind w:right="76"/>
        <w:jc w:val="both"/>
        <w:rPr>
          <w:rFonts w:ascii="Trebuchet MS" w:eastAsia="Arial" w:hAnsi="Trebuchet MS"/>
        </w:rPr>
      </w:pPr>
      <w:r w:rsidRPr="0062733C">
        <w:rPr>
          <w:rFonts w:ascii="Trebuchet MS" w:eastAsia="Arial" w:hAnsi="Trebuchet MS"/>
        </w:rPr>
        <w:t>Cheltuielile aferente proiectului sunt eligibile cu condiția ca acestea să  fie cuprinse în cererea de finanțare aprobată prevăzută în Anexa nr. 1 la prezentul contract</w:t>
      </w:r>
      <w:r w:rsidRPr="0062733C">
        <w:rPr>
          <w:rFonts w:ascii="Trebuchet MS" w:hAnsi="Trebuchet MS"/>
        </w:rPr>
        <w:t xml:space="preserve"> </w:t>
      </w:r>
      <w:r w:rsidRPr="0062733C">
        <w:rPr>
          <w:rFonts w:ascii="Trebuchet MS" w:eastAsia="Arial" w:hAnsi="Trebuchet MS"/>
        </w:rPr>
        <w:t>și să fie efectuate în termenii și condițiile prezentului contract de finanțare.</w:t>
      </w:r>
    </w:p>
    <w:p w14:paraId="3CA866DA" w14:textId="77777777" w:rsidR="00D4573A" w:rsidRPr="0062733C" w:rsidRDefault="00D4573A" w:rsidP="0097018C">
      <w:pPr>
        <w:pStyle w:val="ListParagraph"/>
        <w:numPr>
          <w:ilvl w:val="0"/>
          <w:numId w:val="3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237E9356" w14:textId="77777777" w:rsidR="00D4573A" w:rsidRPr="0062733C" w:rsidRDefault="00D4573A" w:rsidP="0097018C">
      <w:pPr>
        <w:pStyle w:val="ListParagraph"/>
        <w:numPr>
          <w:ilvl w:val="0"/>
          <w:numId w:val="37"/>
        </w:numPr>
        <w:tabs>
          <w:tab w:val="left" w:pos="709"/>
        </w:tabs>
        <w:spacing w:after="0" w:line="240" w:lineRule="auto"/>
        <w:ind w:right="76"/>
        <w:jc w:val="both"/>
        <w:rPr>
          <w:rFonts w:ascii="Trebuchet MS" w:eastAsia="Arial" w:hAnsi="Trebuchet MS"/>
        </w:rPr>
      </w:pPr>
      <w:r>
        <w:rPr>
          <w:rFonts w:ascii="Trebuchet MS" w:eastAsia="Arial" w:hAnsi="Trebuchet MS"/>
          <w:highlight w:val="lightGray"/>
        </w:rPr>
        <w:t>AMPoCIDIF</w:t>
      </w:r>
      <w:r w:rsidRPr="0062733C">
        <w:rPr>
          <w:rFonts w:ascii="Trebuchet MS" w:eastAsia="Arial" w:hAnsi="Trebuchet MS"/>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9E7116C" w14:textId="77777777" w:rsidR="00D4573A" w:rsidRPr="0062733C" w:rsidRDefault="00D4573A" w:rsidP="00D4573A">
      <w:pPr>
        <w:rPr>
          <w:rFonts w:ascii="Trebuchet MS" w:hAnsi="Trebuchet MS"/>
        </w:rPr>
      </w:pPr>
    </w:p>
    <w:p w14:paraId="40944B81" w14:textId="77777777" w:rsidR="00D4573A" w:rsidRPr="0062733C" w:rsidRDefault="00D4573A" w:rsidP="00D4573A">
      <w:pPr>
        <w:ind w:firstLine="720"/>
        <w:rPr>
          <w:rFonts w:ascii="Trebuchet MS" w:eastAsia="Arial" w:hAnsi="Trebuchet MS"/>
          <w:b/>
          <w:spacing w:val="-8"/>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5 –</w:t>
      </w:r>
      <w:r w:rsidRPr="0062733C">
        <w:rPr>
          <w:rFonts w:ascii="Trebuchet MS" w:eastAsia="Arial" w:hAnsi="Trebuchet MS"/>
          <w:b/>
          <w:spacing w:val="5"/>
        </w:rPr>
        <w:t xml:space="preserve"> </w:t>
      </w:r>
      <w:r w:rsidRPr="0062733C">
        <w:rPr>
          <w:rFonts w:ascii="Trebuchet MS" w:eastAsia="Arial" w:hAnsi="Trebuchet MS"/>
          <w:b/>
          <w:spacing w:val="-8"/>
        </w:rPr>
        <w:t>Mecanismul prefinanțării</w:t>
      </w:r>
    </w:p>
    <w:p w14:paraId="14216397"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r w:rsidRPr="0062733C">
        <w:rPr>
          <w:rFonts w:ascii="Trebuchet MS" w:eastAsia="Arial" w:hAnsi="Trebuchet MS"/>
        </w:rPr>
        <w:t>Beneficiarul are dreptul de a primi prefinanțare în condițiile legale aplicabile, cu respectarea și în conformitate cu prevederile prezentului contract de finanțare.</w:t>
      </w:r>
    </w:p>
    <w:p w14:paraId="5FF65585"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r w:rsidRPr="0062733C">
        <w:rPr>
          <w:rFonts w:ascii="Trebuchet MS" w:eastAsia="Arial" w:hAnsi="Trebuchet MS"/>
        </w:rPr>
        <w:t>Prefinanțarea se justifică în termenele și condițiile prevăzute la art. 19 din Ordonanța de urgență a Guvernului nr. 133/2021 și ale prezentului contract de finanțare.</w:t>
      </w:r>
    </w:p>
    <w:p w14:paraId="083BBBF7"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r w:rsidRPr="0062733C">
        <w:rPr>
          <w:rFonts w:ascii="Trebuchet MS" w:eastAsia="Arial" w:hAnsi="Trebuchet MS"/>
        </w:rPr>
        <w:t>Recuperarea prefinanțării se realizează în conformitate cu prevederile art. 20 din Ordonanța de urgență a Guvernului nr. 133/2021 și ale prezentului contract de finanțare..</w:t>
      </w:r>
    </w:p>
    <w:p w14:paraId="76A6B4BD" w14:textId="77777777" w:rsidR="00D4573A" w:rsidRPr="0062733C" w:rsidRDefault="00D4573A" w:rsidP="00D4573A">
      <w:pPr>
        <w:tabs>
          <w:tab w:val="left" w:pos="709"/>
        </w:tabs>
        <w:ind w:right="76"/>
        <w:jc w:val="both"/>
        <w:rPr>
          <w:rFonts w:ascii="Trebuchet MS" w:eastAsia="Arial" w:hAnsi="Trebuchet MS"/>
        </w:rPr>
      </w:pPr>
    </w:p>
    <w:p w14:paraId="7470B7D5"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6</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R</w:t>
      </w:r>
      <w:r w:rsidRPr="0062733C">
        <w:rPr>
          <w:rFonts w:ascii="Trebuchet MS" w:eastAsia="Arial" w:hAnsi="Trebuchet MS"/>
          <w:b/>
        </w:rPr>
        <w:t>amburs</w:t>
      </w:r>
      <w:r w:rsidRPr="0062733C">
        <w:rPr>
          <w:rFonts w:ascii="Trebuchet MS" w:eastAsia="Arial" w:hAnsi="Trebuchet MS"/>
          <w:b/>
          <w:spacing w:val="-3"/>
        </w:rPr>
        <w:t>a</w:t>
      </w:r>
      <w:r w:rsidRPr="0062733C">
        <w:rPr>
          <w:rFonts w:ascii="Trebuchet MS" w:eastAsia="Arial" w:hAnsi="Trebuchet MS"/>
          <w:b/>
        </w:rPr>
        <w:t>rea/p</w:t>
      </w:r>
      <w:r w:rsidRPr="0062733C">
        <w:rPr>
          <w:rFonts w:ascii="Trebuchet MS" w:eastAsia="Arial" w:hAnsi="Trebuchet MS"/>
          <w:b/>
          <w:spacing w:val="1"/>
        </w:rPr>
        <w:t>l</w:t>
      </w:r>
      <w:r w:rsidRPr="0062733C">
        <w:rPr>
          <w:rFonts w:ascii="Trebuchet MS" w:eastAsia="Arial" w:hAnsi="Trebuchet MS"/>
          <w:b/>
          <w:spacing w:val="-3"/>
        </w:rPr>
        <w:t>a</w:t>
      </w:r>
      <w:r w:rsidRPr="0062733C">
        <w:rPr>
          <w:rFonts w:ascii="Trebuchet MS" w:eastAsia="Arial" w:hAnsi="Trebuchet MS"/>
          <w:b/>
          <w:spacing w:val="1"/>
        </w:rPr>
        <w:t>t</w:t>
      </w:r>
      <w:r w:rsidRPr="0062733C">
        <w:rPr>
          <w:rFonts w:ascii="Trebuchet MS" w:eastAsia="Arial" w:hAnsi="Trebuchet MS"/>
          <w:b/>
        </w:rPr>
        <w:t>a che</w:t>
      </w:r>
      <w:r w:rsidRPr="0062733C">
        <w:rPr>
          <w:rFonts w:ascii="Trebuchet MS" w:eastAsia="Arial" w:hAnsi="Trebuchet MS"/>
          <w:b/>
          <w:spacing w:val="-1"/>
        </w:rPr>
        <w:t>l</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i</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or</w:t>
      </w:r>
    </w:p>
    <w:p w14:paraId="23496C47" w14:textId="77777777" w:rsidR="00D4573A" w:rsidRPr="0062733C" w:rsidRDefault="00D4573A" w:rsidP="0097018C">
      <w:pPr>
        <w:pStyle w:val="ListParagraph"/>
        <w:numPr>
          <w:ilvl w:val="0"/>
          <w:numId w:val="10"/>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Rambursarea sau plata se va realiza de către </w:t>
      </w:r>
      <w:r>
        <w:rPr>
          <w:rFonts w:ascii="Trebuchet MS" w:eastAsia="Arial" w:hAnsi="Trebuchet MS"/>
          <w:highlight w:val="lightGray"/>
        </w:rPr>
        <w:t>AMPoCIDIF</w:t>
      </w:r>
      <w:r w:rsidRPr="0062733C">
        <w:rPr>
          <w:rFonts w:ascii="Trebuchet MS" w:eastAsia="Arial" w:hAnsi="Trebuchet MS"/>
        </w:rPr>
        <w:t xml:space="preserve"> în conformitate cu prevederile legale, pe baza cererilor de rambursare/plată</w:t>
      </w:r>
      <w:r w:rsidRPr="0062733C" w:rsidDel="00901DDC">
        <w:rPr>
          <w:rFonts w:ascii="Trebuchet MS" w:eastAsia="Arial" w:hAnsi="Trebuchet MS"/>
        </w:rPr>
        <w:t xml:space="preserve"> </w:t>
      </w:r>
      <w:r w:rsidRPr="0062733C">
        <w:rPr>
          <w:rFonts w:ascii="Trebuchet MS" w:eastAsia="Arial" w:hAnsi="Trebuchet MS"/>
        </w:rPr>
        <w:t xml:space="preserve">transmise </w:t>
      </w:r>
      <w:r>
        <w:rPr>
          <w:rFonts w:ascii="Trebuchet MS" w:eastAsia="Arial" w:hAnsi="Trebuchet MS"/>
          <w:highlight w:val="lightGray"/>
        </w:rPr>
        <w:t>AMPoCIDIF</w:t>
      </w:r>
      <w:r w:rsidRPr="0062733C">
        <w:rPr>
          <w:rFonts w:ascii="Trebuchet MS" w:eastAsia="Arial" w:hAnsi="Trebuchet MS"/>
        </w:rPr>
        <w:t xml:space="preserve"> de Beneficiar/Liderul de parteneriat și în condițiile specificate în prezentul contract de finanțare. </w:t>
      </w:r>
    </w:p>
    <w:p w14:paraId="52CBAA0C" w14:textId="77777777" w:rsidR="00D4573A" w:rsidRPr="0062733C" w:rsidRDefault="00D4573A" w:rsidP="0097018C">
      <w:pPr>
        <w:pStyle w:val="ListParagraph"/>
        <w:numPr>
          <w:ilvl w:val="0"/>
          <w:numId w:val="10"/>
        </w:numPr>
        <w:tabs>
          <w:tab w:val="left" w:pos="180"/>
        </w:tabs>
        <w:spacing w:after="0" w:line="240" w:lineRule="auto"/>
        <w:ind w:right="76"/>
        <w:jc w:val="both"/>
        <w:rPr>
          <w:rFonts w:ascii="Trebuchet MS" w:eastAsia="Arial" w:hAnsi="Trebuchet MS"/>
          <w:b/>
        </w:rPr>
      </w:pPr>
      <w:r w:rsidRPr="0062733C">
        <w:rPr>
          <w:rFonts w:ascii="Trebuchet MS" w:eastAsia="Arial" w:hAnsi="Trebuchet MS"/>
        </w:rPr>
        <w:t xml:space="preserve">Beneficiarul/Liderul de parteneriat și partenerii, după caz, răspund de legalitatea, realitatea și regularitatea cheltuielilor, în caz contrar fiind aplicabile prevederile </w:t>
      </w:r>
      <w:r w:rsidRPr="0062733C">
        <w:rPr>
          <w:rFonts w:ascii="Trebuchet MS" w:eastAsia="Arial" w:hAnsi="Trebuchet MS"/>
        </w:rPr>
        <w:lastRenderedPageBreak/>
        <w:t>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47686C" w14:textId="77777777" w:rsidR="00D4573A" w:rsidRPr="0062733C" w:rsidRDefault="00D4573A" w:rsidP="0097018C">
      <w:pPr>
        <w:pStyle w:val="ListParagraph"/>
        <w:numPr>
          <w:ilvl w:val="0"/>
          <w:numId w:val="10"/>
        </w:numPr>
        <w:spacing w:after="0" w:line="240" w:lineRule="auto"/>
        <w:jc w:val="both"/>
        <w:rPr>
          <w:rFonts w:ascii="Trebuchet MS" w:eastAsia="Arial" w:hAnsi="Trebuchet MS"/>
          <w:b/>
          <w:spacing w:val="-6"/>
        </w:rPr>
      </w:pPr>
      <w:r w:rsidRPr="0062733C">
        <w:rPr>
          <w:rFonts w:ascii="Trebuchet MS" w:eastAsia="Arial" w:hAnsi="Trebuchet MS"/>
          <w:spacing w:val="-6"/>
        </w:rPr>
        <w:t xml:space="preserve">Autorizarea cheltuielilor/efectuarea plăților se realizează de către </w:t>
      </w:r>
      <w:r>
        <w:rPr>
          <w:rFonts w:ascii="Trebuchet MS" w:eastAsia="Arial" w:hAnsi="Trebuchet MS"/>
          <w:spacing w:val="-6"/>
          <w:highlight w:val="lightGray"/>
        </w:rPr>
        <w:t>AMPoCIDIF</w:t>
      </w:r>
      <w:r w:rsidRPr="0062733C">
        <w:rPr>
          <w:rFonts w:ascii="Trebuchet MS" w:eastAsia="Arial" w:hAnsi="Trebuchet MS"/>
          <w:spacing w:val="-6"/>
        </w:rPr>
        <w:t xml:space="preserve">,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w:t>
      </w:r>
      <w:r w:rsidRPr="0062733C">
        <w:rPr>
          <w:rFonts w:ascii="Trebuchet MS" w:eastAsia="Arial" w:hAnsi="Trebuchet MS"/>
          <w:spacing w:val="-6"/>
          <w:highlight w:val="lightGray"/>
        </w:rPr>
        <w:t>AM</w:t>
      </w:r>
      <w:r w:rsidRPr="0062733C">
        <w:rPr>
          <w:rFonts w:ascii="Trebuchet MS" w:eastAsia="Arial" w:hAnsi="Trebuchet MS"/>
          <w:spacing w:val="-6"/>
        </w:rPr>
        <w:t xml:space="preserve">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507DDDCF" w14:textId="77777777" w:rsidR="00D4573A" w:rsidRPr="0062733C" w:rsidRDefault="00D4573A" w:rsidP="00D4573A">
      <w:pPr>
        <w:pStyle w:val="ListParagraph"/>
        <w:ind w:left="495"/>
        <w:rPr>
          <w:rFonts w:ascii="Trebuchet MS" w:eastAsia="Arial" w:hAnsi="Trebuchet MS"/>
          <w:b/>
          <w:spacing w:val="-6"/>
        </w:rPr>
      </w:pPr>
    </w:p>
    <w:p w14:paraId="07B34198" w14:textId="77777777" w:rsidR="00D4573A" w:rsidRPr="0062733C" w:rsidRDefault="00D4573A" w:rsidP="00D4573A">
      <w:pPr>
        <w:ind w:firstLine="720"/>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 xml:space="preserve">7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D</w:t>
      </w:r>
      <w:r w:rsidRPr="0062733C">
        <w:rPr>
          <w:rFonts w:ascii="Trebuchet MS" w:eastAsia="Arial" w:hAnsi="Trebuchet MS"/>
          <w:b/>
        </w:rPr>
        <w:t>re</w:t>
      </w:r>
      <w:r w:rsidRPr="0062733C">
        <w:rPr>
          <w:rFonts w:ascii="Trebuchet MS" w:eastAsia="Arial" w:hAnsi="Trebuchet MS"/>
          <w:b/>
          <w:spacing w:val="-3"/>
        </w:rPr>
        <w:t>p</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2"/>
        </w:rPr>
        <w:t>r</w:t>
      </w:r>
      <w:r w:rsidRPr="0062733C">
        <w:rPr>
          <w:rFonts w:ascii="Trebuchet MS" w:eastAsia="Arial" w:hAnsi="Trebuchet MS"/>
          <w:b/>
          <w:spacing w:val="1"/>
        </w:rPr>
        <w:t>il</w:t>
      </w:r>
      <w:r w:rsidRPr="0062733C">
        <w:rPr>
          <w:rFonts w:ascii="Trebuchet MS" w:eastAsia="Arial" w:hAnsi="Trebuchet MS"/>
          <w:b/>
        </w:rPr>
        <w:t>e</w:t>
      </w:r>
      <w:r w:rsidRPr="0062733C">
        <w:rPr>
          <w:rFonts w:ascii="Trebuchet MS" w:eastAsia="Arial" w:hAnsi="Trebuchet MS"/>
          <w:b/>
          <w:spacing w:val="-20"/>
        </w:rPr>
        <w:t xml:space="preserve"> </w:t>
      </w:r>
      <w:r w:rsidRPr="0062733C">
        <w:rPr>
          <w:rFonts w:ascii="Trebuchet MS" w:eastAsia="Arial" w:hAnsi="Trebuchet MS"/>
          <w:b/>
          <w:spacing w:val="-1"/>
        </w:rPr>
        <w:t>și obligațiile</w:t>
      </w:r>
      <w:r w:rsidRPr="0062733C">
        <w:rPr>
          <w:rFonts w:ascii="Trebuchet MS" w:eastAsia="Arial" w:hAnsi="Trebuchet MS"/>
          <w:b/>
          <w:spacing w:val="-2"/>
          <w:position w:val="2"/>
        </w:rPr>
        <w:t xml:space="preserve"> </w:t>
      </w:r>
      <w:r w:rsidRPr="0062733C">
        <w:rPr>
          <w:rFonts w:ascii="Trebuchet MS" w:eastAsia="Arial" w:hAnsi="Trebuchet MS"/>
          <w:b/>
        </w:rPr>
        <w:t>Bene</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1"/>
        </w:rPr>
        <w:t>i</w:t>
      </w:r>
      <w:r w:rsidRPr="0062733C">
        <w:rPr>
          <w:rFonts w:ascii="Trebuchet MS" w:eastAsia="Arial" w:hAnsi="Trebuchet MS"/>
          <w:b/>
        </w:rPr>
        <w:t>a</w:t>
      </w:r>
      <w:r w:rsidRPr="0062733C">
        <w:rPr>
          <w:rFonts w:ascii="Trebuchet MS" w:eastAsia="Arial" w:hAnsi="Trebuchet MS"/>
          <w:b/>
          <w:spacing w:val="-2"/>
        </w:rPr>
        <w:t>r</w:t>
      </w:r>
      <w:r w:rsidRPr="0062733C">
        <w:rPr>
          <w:rFonts w:ascii="Trebuchet MS" w:eastAsia="Arial" w:hAnsi="Trebuchet MS"/>
          <w:b/>
        </w:rPr>
        <w:t>u</w:t>
      </w:r>
      <w:r w:rsidRPr="0062733C">
        <w:rPr>
          <w:rFonts w:ascii="Trebuchet MS" w:eastAsia="Arial" w:hAnsi="Trebuchet MS"/>
          <w:b/>
          <w:spacing w:val="1"/>
        </w:rPr>
        <w:t>l</w:t>
      </w:r>
      <w:r w:rsidRPr="0062733C">
        <w:rPr>
          <w:rFonts w:ascii="Trebuchet MS" w:eastAsia="Arial" w:hAnsi="Trebuchet MS"/>
          <w:b/>
        </w:rPr>
        <w:t>ui</w:t>
      </w:r>
    </w:p>
    <w:p w14:paraId="02E80D35" w14:textId="77777777" w:rsidR="00D4573A" w:rsidRPr="0062733C" w:rsidRDefault="00D4573A" w:rsidP="0097018C">
      <w:pPr>
        <w:pStyle w:val="ListParagraph"/>
        <w:numPr>
          <w:ilvl w:val="0"/>
          <w:numId w:val="11"/>
        </w:numPr>
        <w:tabs>
          <w:tab w:val="left" w:pos="180"/>
          <w:tab w:val="left" w:pos="5670"/>
        </w:tabs>
        <w:spacing w:after="0" w:line="240" w:lineRule="auto"/>
        <w:ind w:right="76"/>
        <w:jc w:val="both"/>
        <w:rPr>
          <w:rFonts w:ascii="Trebuchet MS" w:eastAsia="Arial" w:hAnsi="Trebuchet MS"/>
        </w:rPr>
      </w:pPr>
      <w:r w:rsidRPr="0062733C">
        <w:rPr>
          <w:rFonts w:ascii="Trebuchet MS" w:eastAsia="Arial" w:hAnsi="Trebuchet MS"/>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și naționale aplicabile.</w:t>
      </w:r>
    </w:p>
    <w:p w14:paraId="1B4F6B72"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Pr="0062733C">
        <w:rPr>
          <w:rFonts w:ascii="Trebuchet MS" w:eastAsia="Arial" w:hAnsi="Trebuchet MS"/>
          <w:highlight w:val="lightGray"/>
        </w:rPr>
        <w:t xml:space="preserve">__se specifică de fiecare </w:t>
      </w:r>
      <w:r>
        <w:rPr>
          <w:rFonts w:ascii="Trebuchet MS" w:eastAsia="Arial" w:hAnsi="Trebuchet MS"/>
          <w:highlight w:val="lightGray"/>
        </w:rPr>
        <w:t>AMPoCIDIF</w:t>
      </w:r>
      <w:r w:rsidRPr="0062733C">
        <w:rPr>
          <w:rFonts w:ascii="Trebuchet MS" w:eastAsia="Arial" w:hAnsi="Trebuchet MS"/>
          <w:highlight w:val="lightGray"/>
        </w:rPr>
        <w:t>______</w:t>
      </w:r>
      <w:r w:rsidRPr="0062733C">
        <w:rPr>
          <w:rFonts w:ascii="Trebuchet MS" w:eastAsia="Arial" w:hAnsi="Trebuchet MS"/>
        </w:rPr>
        <w:t xml:space="preserve"> de la data specificată la art. 2, alin (2), </w:t>
      </w:r>
      <w:r>
        <w:rPr>
          <w:rFonts w:ascii="Trebuchet MS" w:eastAsia="Arial" w:hAnsi="Trebuchet MS"/>
        </w:rPr>
        <w:t xml:space="preserve">AMPoCIDIF </w:t>
      </w:r>
      <w:r w:rsidRPr="0062733C">
        <w:rPr>
          <w:rFonts w:ascii="Trebuchet MS" w:eastAsia="Arial" w:hAnsi="Trebuchet MS"/>
        </w:rPr>
        <w:t>poate dispune rezilierea contractului de finanțare.</w:t>
      </w:r>
    </w:p>
    <w:p w14:paraId="50D9A8F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 poate solicita în scris punctul de vedere al </w:t>
      </w:r>
      <w:r>
        <w:rPr>
          <w:rFonts w:ascii="Trebuchet MS" w:eastAsia="Arial" w:hAnsi="Trebuchet MS"/>
          <w:highlight w:val="lightGray"/>
        </w:rPr>
        <w:t>AMPoCIDIF</w:t>
      </w:r>
      <w:r w:rsidRPr="0062733C">
        <w:rPr>
          <w:rFonts w:ascii="Trebuchet MS" w:eastAsia="Arial" w:hAnsi="Trebuchet MS"/>
        </w:rPr>
        <w:t xml:space="preserve">, cu privire la aspectele survenite de natură să afecteze buna implementare a proiectului, urmând ca punctul de vedere al </w:t>
      </w:r>
      <w:r>
        <w:rPr>
          <w:rFonts w:ascii="Trebuchet MS" w:eastAsia="Arial" w:hAnsi="Trebuchet MS"/>
          <w:highlight w:val="lightGray"/>
        </w:rPr>
        <w:t>AMPoCIDIF</w:t>
      </w:r>
      <w:r w:rsidRPr="0062733C">
        <w:rPr>
          <w:rFonts w:ascii="Trebuchet MS" w:eastAsia="Arial" w:hAnsi="Trebuchet MS"/>
        </w:rPr>
        <w:t xml:space="preserve"> să fie furnizat în baza și în vederea executării clauzelor prezentului contract de finanțare și a legislației aplicabile.</w:t>
      </w:r>
    </w:p>
    <w:p w14:paraId="4932FCB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și 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7" w:history="1">
        <w:r w:rsidRPr="0062733C">
          <w:rPr>
            <w:rFonts w:ascii="Trebuchet MS" w:eastAsia="Arial" w:hAnsi="Trebuchet MS"/>
          </w:rPr>
          <w:t>Ordonanței de urgență a Guvernului nr. 133/2021</w:t>
        </w:r>
      </w:hyperlink>
      <w:r w:rsidRPr="0062733C">
        <w:rPr>
          <w:rFonts w:ascii="Trebuchet MS" w:eastAsia="Arial" w:hAnsi="Trebuchet MS"/>
          <w:specVanish/>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414F5A8"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și partenerii au obligația de a pune la dispoziția </w:t>
      </w:r>
      <w:r>
        <w:rPr>
          <w:rFonts w:ascii="Trebuchet MS" w:eastAsia="Arial" w:hAnsi="Trebuchet MS"/>
          <w:highlight w:val="lightGray"/>
        </w:rPr>
        <w:t>AMPoCIDIF</w:t>
      </w:r>
      <w:r w:rsidRPr="0062733C">
        <w:rPr>
          <w:rFonts w:ascii="Trebuchet MS" w:eastAsia="Arial" w:hAnsi="Trebuchet MS"/>
        </w:rPr>
        <w:t xml:space="preserve">,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r>
        <w:rPr>
          <w:rFonts w:ascii="Trebuchet MS" w:eastAsia="Arial" w:hAnsi="Trebuchet MS"/>
          <w:highlight w:val="lightGray"/>
        </w:rPr>
        <w:t>AMPoCIDIF</w:t>
      </w:r>
      <w:r w:rsidRPr="0062733C">
        <w:rPr>
          <w:rFonts w:ascii="Trebuchet MS" w:eastAsia="Arial" w:hAnsi="Trebuchet MS"/>
        </w:rPr>
        <w:t xml:space="preserve">, precum și să asigure condițiile pentru efectuarea verificărilor la fața locului. </w:t>
      </w:r>
    </w:p>
    <w:p w14:paraId="73210253"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Pr>
          <w:rFonts w:ascii="Trebuchet MS" w:eastAsia="Arial" w:hAnsi="Trebuchet MS"/>
          <w:highlight w:val="lightGray"/>
        </w:rPr>
        <w:t>AMPOCIDIF</w:t>
      </w:r>
      <w:r w:rsidRPr="0062733C">
        <w:rPr>
          <w:rFonts w:ascii="Trebuchet MS" w:eastAsia="Arial" w:hAnsi="Trebuchet MS"/>
        </w:rPr>
        <w:t xml:space="preserve"> și de a asigura accesul neîngrădit al acestora la documente în locul respectiv.</w:t>
      </w:r>
    </w:p>
    <w:p w14:paraId="5463114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lastRenderedPageBreak/>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r>
        <w:rPr>
          <w:rFonts w:ascii="Trebuchet MS" w:eastAsia="Arial" w:hAnsi="Trebuchet MS"/>
          <w:highlight w:val="lightGray"/>
        </w:rPr>
        <w:t>AMPoCIDIF</w:t>
      </w:r>
      <w:r w:rsidRPr="0062733C">
        <w:rPr>
          <w:rFonts w:ascii="Trebuchet MS" w:eastAsia="Arial" w:hAnsi="Trebuchet MS"/>
        </w:rPr>
        <w:t xml:space="preserve"> sau de alte structuri cu competențe în controlul și recuperarea debitelor aferente fondurilor europene și/sau fondurilor publice naționale aferente acestora, după caz.</w:t>
      </w:r>
    </w:p>
    <w:p w14:paraId="7799C20D"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hAnsi="Trebuchet MS"/>
        </w:rPr>
      </w:pPr>
      <w:r w:rsidRPr="0062733C">
        <w:rPr>
          <w:rFonts w:ascii="Trebuchet MS" w:eastAsia="Arial" w:hAnsi="Trebuchet MS"/>
        </w:rPr>
        <w:t>Beneficiarul/Liderul de parteneriat și partenerii are/au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62733C">
          <w:rPr>
            <w:rFonts w:ascii="Trebuchet MS" w:eastAsia="Arial" w:hAnsi="Trebuchet MS"/>
          </w:rPr>
          <w:t>Legii nr. 135/2007</w:t>
        </w:r>
      </w:hyperlink>
      <w:r w:rsidRPr="0062733C">
        <w:rPr>
          <w:rFonts w:ascii="Trebuchet MS" w:eastAsia="Arial" w:hAnsi="Trebuchet MS"/>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60B66BF3"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hAnsi="Trebuchet MS"/>
        </w:rPr>
      </w:pPr>
      <w:r w:rsidRPr="0062733C">
        <w:rPr>
          <w:rFonts w:ascii="Trebuchet MS" w:eastAsia="Arial" w:hAnsi="Trebuchet MS"/>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w:t>
      </w:r>
      <w:r w:rsidRPr="0062733C">
        <w:rPr>
          <w:rFonts w:ascii="Trebuchet MS" w:eastAsia="Arial" w:hAnsi="Trebuchet MS"/>
          <w:highlight w:val="lightGray"/>
        </w:rPr>
        <w:t>AM</w:t>
      </w:r>
      <w:r w:rsidRPr="0062733C">
        <w:rPr>
          <w:rFonts w:ascii="Trebuchet MS" w:eastAsia="Arial" w:hAnsi="Trebuchet MS"/>
        </w:rPr>
        <w:t xml:space="preserve"> către Beneficiar, iar acest termen  se întrerupe fie în cazul unor proceduri judiciare, fie la cererea Comisiei Europene, în condițiile prevăzute la art. 82 din Regulamentul (UE) 2021/1060.</w:t>
      </w:r>
      <w:r w:rsidRPr="0062733C">
        <w:rPr>
          <w:rFonts w:ascii="Trebuchet MS" w:hAnsi="Trebuchet MS"/>
        </w:rPr>
        <w:t xml:space="preserve"> </w:t>
      </w:r>
    </w:p>
    <w:p w14:paraId="5158339A" w14:textId="77777777" w:rsidR="00D4573A" w:rsidRPr="0062733C" w:rsidRDefault="00D4573A" w:rsidP="0097018C">
      <w:pPr>
        <w:pStyle w:val="ListParagraph"/>
        <w:numPr>
          <w:ilvl w:val="0"/>
          <w:numId w:val="11"/>
        </w:numPr>
        <w:tabs>
          <w:tab w:val="left" w:pos="180"/>
          <w:tab w:val="left" w:pos="567"/>
        </w:tabs>
        <w:spacing w:after="0" w:line="240" w:lineRule="auto"/>
        <w:ind w:right="76"/>
        <w:jc w:val="both"/>
        <w:rPr>
          <w:rFonts w:ascii="Trebuchet MS" w:eastAsia="Arial" w:hAnsi="Trebuchet MS"/>
        </w:rPr>
      </w:pPr>
      <w:r w:rsidRPr="0062733C">
        <w:rPr>
          <w:rFonts w:ascii="Trebuchet MS" w:eastAsia="Arial" w:hAnsi="Trebuchet MS"/>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naționale în domeniul ajutorului de stat, precum și pentru modificarea și completarea </w:t>
      </w:r>
      <w:hyperlink r:id="rId9" w:history="1">
        <w:r w:rsidRPr="0062733C">
          <w:rPr>
            <w:rFonts w:ascii="Trebuchet MS" w:eastAsia="Arial" w:hAnsi="Trebuchet MS"/>
          </w:rPr>
          <w:t>Legii concurenței nr. 21/1996</w:t>
        </w:r>
      </w:hyperlink>
      <w:r w:rsidRPr="0062733C">
        <w:rPr>
          <w:rFonts w:ascii="Trebuchet MS" w:eastAsia="Arial" w:hAnsi="Trebuchet MS"/>
          <w:specVanish/>
        </w:rPr>
        <w:t>, aprobată cu modificări și completări prin Legea nr. 20/2015, cu modificările și completările ulterioare.</w:t>
      </w:r>
    </w:p>
    <w:p w14:paraId="3FC06B1E" w14:textId="77777777" w:rsidR="00D4573A" w:rsidRPr="0062733C" w:rsidRDefault="00D4573A" w:rsidP="0097018C">
      <w:pPr>
        <w:pStyle w:val="ListParagraph"/>
        <w:numPr>
          <w:ilvl w:val="0"/>
          <w:numId w:val="11"/>
        </w:numPr>
        <w:tabs>
          <w:tab w:val="left" w:pos="567"/>
        </w:tabs>
        <w:spacing w:after="0" w:line="240" w:lineRule="auto"/>
        <w:ind w:right="76"/>
        <w:jc w:val="both"/>
        <w:rPr>
          <w:rFonts w:ascii="Trebuchet MS" w:eastAsia="Arial" w:hAnsi="Trebuchet MS"/>
        </w:rPr>
      </w:pPr>
      <w:r w:rsidRPr="0062733C">
        <w:rPr>
          <w:rFonts w:ascii="Trebuchet MS" w:eastAsia="Arial" w:hAnsi="Trebuchet MS"/>
        </w:rPr>
        <w:t xml:space="preserve">În cazul nerespectării prevederilor alin. (5) și (8) – (10), Beneficiarul este obligat să restituie suma aferentă documentelor lipsă, rambursată/plătită de AM în cadrul proiectului, reprezentând </w:t>
      </w:r>
      <w:r w:rsidRPr="0062733C">
        <w:rPr>
          <w:rFonts w:ascii="Trebuchet MS" w:eastAsia="Arial" w:hAnsi="Trebuchet MS" w:cs="Arial"/>
          <w:spacing w:val="-1"/>
        </w:rPr>
        <w:t>valoarea nerambursabilă eligibilă din fonduri europene și valoarea nerambursabilă eligibilă din bugetul național</w:t>
      </w:r>
      <w:r w:rsidRPr="0062733C">
        <w:rPr>
          <w:rFonts w:ascii="Trebuchet MS" w:eastAsia="Arial" w:hAnsi="Trebuchet MS"/>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53DA4560" w14:textId="77777777" w:rsidR="00D4573A" w:rsidRPr="0062733C" w:rsidRDefault="00D4573A" w:rsidP="0097018C">
      <w:pPr>
        <w:pStyle w:val="ListParagraph"/>
        <w:numPr>
          <w:ilvl w:val="0"/>
          <w:numId w:val="11"/>
        </w:numPr>
        <w:tabs>
          <w:tab w:val="left" w:pos="851"/>
          <w:tab w:val="left" w:pos="1418"/>
        </w:tabs>
        <w:spacing w:after="0" w:line="240" w:lineRule="auto"/>
        <w:ind w:right="76"/>
        <w:jc w:val="both"/>
        <w:rPr>
          <w:rFonts w:ascii="Trebuchet MS" w:eastAsia="Arial" w:hAnsi="Trebuchet MS"/>
        </w:rPr>
      </w:pPr>
      <w:r w:rsidRPr="0062733C">
        <w:rPr>
          <w:rFonts w:ascii="Trebuchet MS" w:eastAsia="Arial"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2733C">
        <w:rPr>
          <w:rFonts w:ascii="Trebuchet MS" w:hAnsi="Trebuchet MS"/>
          <w:i/>
        </w:rPr>
        <w:t>.</w:t>
      </w:r>
    </w:p>
    <w:p w14:paraId="77A447CB" w14:textId="77777777" w:rsidR="00D4573A" w:rsidRPr="0062733C" w:rsidRDefault="00D4573A" w:rsidP="0097018C">
      <w:pPr>
        <w:pStyle w:val="ListParagraph"/>
        <w:numPr>
          <w:ilvl w:val="0"/>
          <w:numId w:val="11"/>
        </w:numPr>
        <w:tabs>
          <w:tab w:val="left" w:pos="993"/>
        </w:tabs>
        <w:spacing w:after="0" w:line="240" w:lineRule="auto"/>
        <w:ind w:left="567" w:right="76" w:hanging="207"/>
        <w:jc w:val="both"/>
        <w:rPr>
          <w:rFonts w:ascii="Trebuchet MS" w:eastAsia="Arial" w:hAnsi="Trebuchet MS"/>
        </w:rPr>
      </w:pPr>
      <w:r w:rsidRPr="0062733C">
        <w:rPr>
          <w:rFonts w:ascii="Trebuchet MS" w:eastAsia="Arial" w:hAnsi="Trebuchet MS"/>
        </w:rPr>
        <w:t xml:space="preserve">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463215E" w14:textId="77777777" w:rsidR="00D4573A" w:rsidRPr="0062733C" w:rsidRDefault="00D4573A" w:rsidP="0097018C">
      <w:pPr>
        <w:pStyle w:val="ListParagraph"/>
        <w:numPr>
          <w:ilvl w:val="0"/>
          <w:numId w:val="11"/>
        </w:numPr>
        <w:tabs>
          <w:tab w:val="left" w:pos="993"/>
        </w:tabs>
        <w:spacing w:after="0" w:line="240" w:lineRule="auto"/>
        <w:ind w:left="567" w:right="76" w:hanging="207"/>
        <w:jc w:val="both"/>
        <w:rPr>
          <w:rFonts w:ascii="Trebuchet MS" w:eastAsia="Arial" w:hAnsi="Trebuchet MS"/>
        </w:rPr>
      </w:pPr>
      <w:r w:rsidRPr="0062733C">
        <w:rPr>
          <w:rFonts w:ascii="Trebuchet MS" w:eastAsia="Arial" w:hAnsi="Trebuchet MS"/>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1A03FF46"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2733C">
        <w:rPr>
          <w:rFonts w:ascii="Trebuchet MS" w:hAnsi="Trebuchet MS"/>
        </w:rPr>
        <w:t xml:space="preserve"> </w:t>
      </w:r>
      <w:r w:rsidRPr="0062733C">
        <w:rPr>
          <w:rFonts w:ascii="Trebuchet MS" w:eastAsia="Arial" w:hAnsi="Trebuchet MS"/>
        </w:rPr>
        <w:t>achizițiilor în domeniile apărării și securității sau dispozițiile legale privind achizițiile efectuate de beneficiarii privați, după caz.</w:t>
      </w:r>
    </w:p>
    <w:p w14:paraId="2664D81A" w14:textId="77777777" w:rsidR="00D4573A" w:rsidRPr="0062733C" w:rsidRDefault="00D4573A" w:rsidP="0097018C">
      <w:pPr>
        <w:pStyle w:val="ListParagraph"/>
        <w:numPr>
          <w:ilvl w:val="0"/>
          <w:numId w:val="11"/>
        </w:numPr>
        <w:tabs>
          <w:tab w:val="left" w:pos="993"/>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are obligația întocmirii și transmiterii cererilor de rambursare și, după caz, a cererilor de plată și a cererilor de prefinanțare și de a pune la dispoziția </w:t>
      </w:r>
      <w:r>
        <w:rPr>
          <w:rFonts w:ascii="Trebuchet MS" w:eastAsia="Arial" w:hAnsi="Trebuchet MS"/>
          <w:highlight w:val="lightGray"/>
        </w:rPr>
        <w:t>AMPoCIDIF</w:t>
      </w:r>
      <w:r w:rsidRPr="0062733C">
        <w:rPr>
          <w:rFonts w:ascii="Trebuchet MS" w:eastAsia="Arial" w:hAnsi="Trebuchet MS"/>
        </w:rPr>
        <w:t xml:space="preserve"> documentele justificative ce însoțesc cererea de </w:t>
      </w:r>
      <w:r w:rsidRPr="0062733C">
        <w:rPr>
          <w:rFonts w:ascii="Trebuchet MS" w:eastAsia="Arial" w:hAnsi="Trebuchet MS"/>
        </w:rPr>
        <w:lastRenderedPageBreak/>
        <w:t xml:space="preserve">rambursare/plată/prefinanțare, spre a fi verificate de către </w:t>
      </w:r>
      <w:r>
        <w:rPr>
          <w:rFonts w:ascii="Trebuchet MS" w:eastAsia="Arial" w:hAnsi="Trebuchet MS"/>
          <w:highlight w:val="lightGray"/>
        </w:rPr>
        <w:t>AMPoCIDIF</w:t>
      </w:r>
      <w:r w:rsidRPr="0062733C">
        <w:rPr>
          <w:rFonts w:ascii="Trebuchet MS" w:eastAsia="Arial" w:hAnsi="Trebuchet MS"/>
        </w:rPr>
        <w:t xml:space="preserve"> în vederea efectuării rambursării/plății.</w:t>
      </w:r>
    </w:p>
    <w:p w14:paraId="05C335B7"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CF05FE9"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Beneficiarul are obligația și responsabilitatea întocmirii și transmiterii Rapoartelor de progres și a documentelor justificative care îl însoțesc, în termenul prevăzut la art. 13 alin. (4).</w:t>
      </w:r>
    </w:p>
    <w:p w14:paraId="1C9C2A7D" w14:textId="77777777" w:rsidR="00D4573A" w:rsidRPr="0062733C" w:rsidRDefault="00D4573A" w:rsidP="0097018C">
      <w:pPr>
        <w:pStyle w:val="ListParagraph"/>
        <w:numPr>
          <w:ilvl w:val="0"/>
          <w:numId w:val="11"/>
        </w:numPr>
        <w:tabs>
          <w:tab w:val="left" w:pos="851"/>
        </w:tabs>
        <w:spacing w:after="0" w:line="240" w:lineRule="auto"/>
        <w:ind w:left="567" w:hanging="297"/>
        <w:jc w:val="both"/>
        <w:rPr>
          <w:rFonts w:ascii="Trebuchet MS" w:eastAsia="Arial" w:hAnsi="Trebuchet MS"/>
        </w:rPr>
      </w:pPr>
      <w:r w:rsidRPr="0062733C">
        <w:rPr>
          <w:rFonts w:ascii="Trebuchet MS" w:eastAsia="Arial" w:hAnsi="Trebuchet MS"/>
        </w:rPr>
        <w:t xml:space="preserve">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r>
        <w:rPr>
          <w:rFonts w:ascii="Trebuchet MS" w:eastAsia="Arial" w:hAnsi="Trebuchet MS"/>
          <w:highlight w:val="lightGray"/>
        </w:rPr>
        <w:t>AMPoCIDIF</w:t>
      </w:r>
      <w:r w:rsidRPr="0062733C">
        <w:rPr>
          <w:rFonts w:ascii="Trebuchet MS" w:eastAsia="Arial" w:hAnsi="Trebuchet MS"/>
        </w:rPr>
        <w:t xml:space="preserve"> a verificării procedurii de achiziție.</w:t>
      </w:r>
    </w:p>
    <w:p w14:paraId="2E16C3C5"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Beneficiarul are obligația să asigure resursele necesare desfășurării activităților proiectului, conform cererii de finanțare, în termenele stabilite prin prezentul contract de finanțare.</w:t>
      </w:r>
    </w:p>
    <w:p w14:paraId="3A61258C"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 xml:space="preserve">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w:t>
      </w:r>
      <w:r>
        <w:rPr>
          <w:rFonts w:ascii="Trebuchet MS" w:eastAsia="Arial" w:hAnsi="Trebuchet MS"/>
          <w:highlight w:val="lightGray"/>
        </w:rPr>
        <w:t>AMPoCIDIF</w:t>
      </w:r>
      <w:r w:rsidRPr="0062733C">
        <w:rPr>
          <w:rFonts w:ascii="Trebuchet MS" w:eastAsia="Arial" w:hAnsi="Trebuchet MS"/>
        </w:rPr>
        <w:t xml:space="preserve"> a măsurilor prevăzute la art. 50 alin. (3) din Regulamentul (UE) 2021/1060.</w:t>
      </w:r>
    </w:p>
    <w:p w14:paraId="3BEA428D"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 xml:space="preserve">Beneficiarul are obligația de a restitui </w:t>
      </w:r>
      <w:r>
        <w:rPr>
          <w:rFonts w:ascii="Trebuchet MS" w:eastAsia="Arial" w:hAnsi="Trebuchet MS"/>
          <w:highlight w:val="lightGray"/>
        </w:rPr>
        <w:t>AMPoCIDIF</w:t>
      </w:r>
      <w:r w:rsidRPr="0062733C">
        <w:rPr>
          <w:rFonts w:ascii="Trebuchet MS" w:eastAsia="Arial" w:hAnsi="Trebuchet MS"/>
        </w:rPr>
        <w:t xml:space="preserve">, orice sumă ce constituie plată nedatorată/sume necuvenite plătite eronat de către AM în cadrul prezentului contract de finanțare, în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rPr>
        <w:t>5</w:t>
      </w:r>
      <w:r w:rsidRPr="0062733C">
        <w:rPr>
          <w:rFonts w:ascii="Trebuchet MS" w:eastAsia="Arial" w:hAnsi="Trebuchet MS"/>
          <w:spacing w:val="1"/>
        </w:rPr>
        <w:t xml:space="preserve">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uc</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3"/>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3"/>
        </w:rPr>
        <w:t xml:space="preserve"> </w:t>
      </w:r>
      <w:r w:rsidRPr="0062733C">
        <w:rPr>
          <w:rFonts w:ascii="Trebuchet MS" w:eastAsia="Arial" w:hAnsi="Trebuchet MS"/>
        </w:rPr>
        <w:t>n</w:t>
      </w:r>
      <w:r w:rsidRPr="0062733C">
        <w:rPr>
          <w:rFonts w:ascii="Trebuchet MS" w:eastAsia="Arial" w:hAnsi="Trebuchet MS"/>
          <w:spacing w:val="-3"/>
        </w:rPr>
        <w:t>o</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spacing w:val="-1"/>
        </w:rPr>
        <w:t>ii</w:t>
      </w:r>
      <w:r w:rsidRPr="0062733C">
        <w:rPr>
          <w:rFonts w:ascii="Trebuchet MS" w:eastAsia="Arial" w:hAnsi="Trebuchet MS"/>
        </w:rPr>
        <w:t>.</w:t>
      </w:r>
      <w:r w:rsidRPr="0062733C">
        <w:rPr>
          <w:rFonts w:ascii="Trebuchet MS" w:hAnsi="Trebuchet MS"/>
        </w:rPr>
        <w:t xml:space="preserve"> </w:t>
      </w:r>
      <w:r w:rsidRPr="0062733C">
        <w:rPr>
          <w:rFonts w:ascii="Trebuchet MS" w:eastAsia="Arial" w:hAnsi="Trebuchet MS"/>
        </w:rPr>
        <w:t xml:space="preserve">Nerespectarea termenului menționat anterior dă  dreptul </w:t>
      </w:r>
      <w:r>
        <w:rPr>
          <w:rFonts w:ascii="Trebuchet MS" w:eastAsia="Arial" w:hAnsi="Trebuchet MS"/>
          <w:highlight w:val="lightGray"/>
        </w:rPr>
        <w:t>AMPoCIDIF</w:t>
      </w:r>
      <w:r w:rsidRPr="0062733C">
        <w:rPr>
          <w:rFonts w:ascii="Trebuchet MS" w:eastAsia="Arial" w:hAnsi="Trebuchet MS"/>
        </w:rPr>
        <w:t xml:space="preserve"> de a solicita beneficiarului dobânda legală datorată, stabilită conform legislației în vigoare.</w:t>
      </w:r>
    </w:p>
    <w:p w14:paraId="2507FB22"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w:t>
      </w:r>
      <w:r w:rsidRPr="0062733C">
        <w:rPr>
          <w:rFonts w:ascii="Trebuchet MS" w:eastAsia="Arial" w:hAnsi="Trebuchet MS"/>
          <w:spacing w:val="5"/>
        </w:rPr>
        <w:t xml:space="preserve"> </w:t>
      </w:r>
      <w:r w:rsidRPr="0062733C">
        <w:rPr>
          <w:rFonts w:ascii="Trebuchet MS" w:eastAsia="Arial" w:hAnsi="Trebuchet MS"/>
        </w:rPr>
        <w:t>e</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3"/>
        </w:rPr>
        <w:t>a</w:t>
      </w:r>
      <w:r w:rsidRPr="0062733C">
        <w:rPr>
          <w:rFonts w:ascii="Trebuchet MS" w:eastAsia="Arial" w:hAnsi="Trebuchet MS"/>
        </w:rPr>
        <w:t>t</w:t>
      </w:r>
      <w:r w:rsidRPr="0062733C">
        <w:rPr>
          <w:rFonts w:ascii="Trebuchet MS" w:eastAsia="Arial" w:hAnsi="Trebuchet MS"/>
          <w:spacing w:val="4"/>
        </w:rPr>
        <w:t xml:space="preserve"> </w:t>
      </w:r>
      <w:r w:rsidRPr="0062733C">
        <w:rPr>
          <w:rFonts w:ascii="Trebuchet MS" w:eastAsia="Arial" w:hAnsi="Trebuchet MS"/>
        </w:rPr>
        <w:t>să</w:t>
      </w:r>
      <w:r w:rsidRPr="0062733C">
        <w:rPr>
          <w:rFonts w:ascii="Trebuchet MS" w:eastAsia="Arial" w:hAnsi="Trebuchet MS"/>
          <w:spacing w:val="6"/>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rm</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rPr>
        <w:t>e</w:t>
      </w:r>
      <w:r w:rsidRPr="0062733C">
        <w:rPr>
          <w:rFonts w:ascii="Trebuchet MS" w:eastAsia="Arial" w:hAnsi="Trebuchet MS"/>
          <w:spacing w:val="6"/>
        </w:rPr>
        <w:t xml:space="preserve"> </w:t>
      </w:r>
      <w:r>
        <w:rPr>
          <w:rFonts w:ascii="Trebuchet MS" w:eastAsia="Arial" w:hAnsi="Trebuchet MS"/>
          <w:spacing w:val="-1"/>
          <w:highlight w:val="lightGray"/>
        </w:rPr>
        <w:t>AMPoCIDIF</w:t>
      </w:r>
      <w:r w:rsidRPr="0062733C">
        <w:rPr>
          <w:rFonts w:ascii="Trebuchet MS" w:eastAsia="Arial" w:hAnsi="Trebuchet MS"/>
          <w:spacing w:val="13"/>
        </w:rPr>
        <w:t xml:space="preserve"> </w:t>
      </w:r>
      <w:r w:rsidRPr="0062733C">
        <w:rPr>
          <w:rFonts w:ascii="Trebuchet MS" w:eastAsia="Arial" w:hAnsi="Trebuchet MS"/>
        </w:rPr>
        <w:t>de</w:t>
      </w:r>
      <w:r w:rsidRPr="0062733C">
        <w:rPr>
          <w:rFonts w:ascii="Trebuchet MS" w:eastAsia="Arial" w:hAnsi="Trebuchet MS"/>
          <w:spacing w:val="-2"/>
        </w:rPr>
        <w:t>s</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6"/>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p</w:t>
      </w:r>
      <w:r w:rsidRPr="0062733C">
        <w:rPr>
          <w:rFonts w:ascii="Trebuchet MS" w:eastAsia="Arial" w:hAnsi="Trebuchet MS"/>
          <w:spacing w:val="-3"/>
        </w:rPr>
        <w:t>o</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de</w:t>
      </w:r>
      <w:r w:rsidRPr="0062733C">
        <w:rPr>
          <w:rFonts w:ascii="Trebuchet MS" w:eastAsia="Arial" w:hAnsi="Trebuchet MS"/>
          <w:spacing w:val="1"/>
        </w:rPr>
        <w:t>t</w:t>
      </w:r>
      <w:r w:rsidRPr="0062733C">
        <w:rPr>
          <w:rFonts w:ascii="Trebuchet MS" w:eastAsia="Arial" w:hAnsi="Trebuchet MS"/>
          <w:spacing w:val="-3"/>
        </w:rPr>
        <w:t>e</w:t>
      </w:r>
      <w:r w:rsidRPr="0062733C">
        <w:rPr>
          <w:rFonts w:ascii="Trebuchet MS" w:eastAsia="Arial" w:hAnsi="Trebuchet MS"/>
          <w:spacing w:val="1"/>
        </w:rPr>
        <w:t>rm</w:t>
      </w:r>
      <w:r w:rsidRPr="0062733C">
        <w:rPr>
          <w:rFonts w:ascii="Trebuchet MS" w:eastAsia="Arial" w:hAnsi="Trebuchet MS"/>
          <w:spacing w:val="-1"/>
        </w:rPr>
        <w:t>i</w:t>
      </w:r>
      <w:r w:rsidRPr="0062733C">
        <w:rPr>
          <w:rFonts w:ascii="Trebuchet MS" w:eastAsia="Arial" w:hAnsi="Trebuchet MS"/>
        </w:rPr>
        <w:t xml:space="preserve">na </w:t>
      </w:r>
      <w:r w:rsidRPr="0062733C">
        <w:rPr>
          <w:rFonts w:ascii="Trebuchet MS" w:eastAsia="Arial" w:hAnsi="Trebuchet MS"/>
          <w:spacing w:val="-4"/>
        </w:rPr>
        <w:t>î</w:t>
      </w:r>
      <w:r w:rsidRPr="0062733C">
        <w:rPr>
          <w:rFonts w:ascii="Trebuchet MS" w:eastAsia="Arial" w:hAnsi="Trebuchet MS"/>
        </w:rPr>
        <w:t>nce</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
        </w:rPr>
        <w:t xml:space="preserve"> </w:t>
      </w:r>
      <w:r w:rsidRPr="0062733C">
        <w:rPr>
          <w:rFonts w:ascii="Trebuchet MS" w:eastAsia="Arial" w:hAnsi="Trebuchet MS"/>
        </w:rPr>
        <w:t>sau</w:t>
      </w:r>
      <w:r w:rsidRPr="0062733C">
        <w:rPr>
          <w:rFonts w:ascii="Trebuchet MS" w:eastAsia="Arial" w:hAnsi="Trebuchet MS"/>
          <w:spacing w:val="3"/>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â</w:t>
      </w:r>
      <w:r w:rsidRPr="0062733C">
        <w:rPr>
          <w:rFonts w:ascii="Trebuchet MS" w:eastAsia="Arial" w:hAnsi="Trebuchet MS"/>
          <w:spacing w:val="1"/>
        </w:rPr>
        <w:t>r</w:t>
      </w:r>
      <w:r w:rsidRPr="0062733C">
        <w:rPr>
          <w:rFonts w:ascii="Trebuchet MS" w:eastAsia="Arial" w:hAnsi="Trebuchet MS"/>
          <w:spacing w:val="-2"/>
        </w:rPr>
        <w:t>z</w:t>
      </w:r>
      <w:r w:rsidRPr="0062733C">
        <w:rPr>
          <w:rFonts w:ascii="Trebuchet MS" w:eastAsia="Arial" w:hAnsi="Trebuchet MS"/>
          <w:spacing w:val="-1"/>
        </w:rPr>
        <w:t>ie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rPr>
        <w:t>ecu</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 xml:space="preserve">i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 de</w:t>
      </w:r>
      <w:r w:rsidRPr="0062733C">
        <w:rPr>
          <w:rFonts w:ascii="Trebuchet MS" w:eastAsia="Arial" w:hAnsi="Trebuchet MS"/>
          <w:spacing w:val="1"/>
        </w:rPr>
        <w:t xml:space="preserve"> </w:t>
      </w:r>
      <w:r w:rsidRPr="0062733C">
        <w:rPr>
          <w:rFonts w:ascii="Trebuchet MS" w:eastAsia="Arial" w:hAnsi="Trebuchet MS"/>
        </w:rPr>
        <w:t>f</w:t>
      </w:r>
      <w:r w:rsidRPr="0062733C">
        <w:rPr>
          <w:rFonts w:ascii="Trebuchet MS" w:eastAsia="Arial" w:hAnsi="Trebuchet MS"/>
          <w:spacing w:val="-1"/>
        </w:rPr>
        <w:t>i</w:t>
      </w:r>
      <w:r w:rsidRPr="0062733C">
        <w:rPr>
          <w:rFonts w:ascii="Trebuchet MS" w:eastAsia="Arial" w:hAnsi="Trebuchet MS"/>
        </w:rPr>
        <w:t>na</w:t>
      </w:r>
      <w:r w:rsidRPr="0062733C">
        <w:rPr>
          <w:rFonts w:ascii="Trebuchet MS" w:eastAsia="Arial" w:hAnsi="Trebuchet MS"/>
          <w:spacing w:val="-1"/>
        </w:rPr>
        <w:t>n</w:t>
      </w:r>
      <w:r w:rsidRPr="0062733C">
        <w:rPr>
          <w:rFonts w:ascii="Trebuchet MS" w:eastAsia="Arial" w:hAnsi="Trebuchet MS"/>
          <w:spacing w:val="1"/>
        </w:rPr>
        <w:t>ț</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spacing w:val="-3"/>
        </w:rPr>
        <w:t>d</w:t>
      </w:r>
      <w:r w:rsidRPr="0062733C">
        <w:rPr>
          <w:rFonts w:ascii="Trebuchet MS" w:eastAsia="Arial" w:hAnsi="Trebuchet MS"/>
        </w:rPr>
        <w:t>e</w:t>
      </w:r>
      <w:r w:rsidRPr="0062733C">
        <w:rPr>
          <w:rFonts w:ascii="Trebuchet MS" w:eastAsia="Arial" w:hAnsi="Trebuchet MS"/>
          <w:spacing w:val="1"/>
        </w:rPr>
        <w:t xml:space="preserve"> m</w:t>
      </w:r>
      <w:r w:rsidRPr="0062733C">
        <w:rPr>
          <w:rFonts w:ascii="Trebuchet MS" w:eastAsia="Arial" w:hAnsi="Trebuchet MS"/>
        </w:rPr>
        <w:t>a</w:t>
      </w:r>
      <w:r w:rsidRPr="0062733C">
        <w:rPr>
          <w:rFonts w:ascii="Trebuchet MS" w:eastAsia="Arial" w:hAnsi="Trebuchet MS"/>
          <w:spacing w:val="-2"/>
        </w:rPr>
        <w:t>x</w:t>
      </w:r>
      <w:r w:rsidRPr="0062733C">
        <w:rPr>
          <w:rFonts w:ascii="Trebuchet MS" w:eastAsia="Arial" w:hAnsi="Trebuchet MS"/>
          <w:spacing w:val="-1"/>
        </w:rPr>
        <w:t>i</w:t>
      </w:r>
      <w:r w:rsidRPr="0062733C">
        <w:rPr>
          <w:rFonts w:ascii="Trebuchet MS" w:eastAsia="Arial" w:hAnsi="Trebuchet MS"/>
          <w:spacing w:val="2"/>
        </w:rPr>
        <w:t>m</w:t>
      </w:r>
      <w:r w:rsidRPr="0062733C">
        <w:rPr>
          <w:rFonts w:ascii="Trebuchet MS" w:eastAsia="Arial" w:hAnsi="Trebuchet MS"/>
        </w:rPr>
        <w:t>um</w:t>
      </w:r>
      <w:r w:rsidRPr="0062733C">
        <w:rPr>
          <w:rFonts w:ascii="Trebuchet MS" w:eastAsia="Arial" w:hAnsi="Trebuchet MS"/>
          <w:spacing w:val="2"/>
        </w:rPr>
        <w:t xml:space="preserve"> </w:t>
      </w:r>
      <w:r w:rsidRPr="0062733C">
        <w:rPr>
          <w:rFonts w:ascii="Trebuchet MS" w:eastAsia="Arial" w:hAnsi="Trebuchet MS"/>
        </w:rPr>
        <w:t xml:space="preserve">5 </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uc</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uă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 xml:space="preserve">i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cunoș</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ț</w:t>
      </w:r>
      <w:r w:rsidRPr="0062733C">
        <w:rPr>
          <w:rFonts w:ascii="Trebuchet MS" w:eastAsia="Arial" w:hAnsi="Trebuchet MS"/>
        </w:rPr>
        <w:t>ă</w:t>
      </w:r>
      <w:r w:rsidRPr="0062733C">
        <w:rPr>
          <w:rFonts w:ascii="Trebuchet MS" w:eastAsia="Arial" w:hAnsi="Trebuchet MS"/>
          <w:spacing w:val="1"/>
        </w:rPr>
        <w:t xml:space="preserve"> </w:t>
      </w:r>
      <w:r w:rsidRPr="0062733C">
        <w:rPr>
          <w:rFonts w:ascii="Trebuchet MS" w:eastAsia="Arial" w:hAnsi="Trebuchet MS"/>
        </w:rPr>
        <w:t>des</w:t>
      </w:r>
      <w:r w:rsidRPr="0062733C">
        <w:rPr>
          <w:rFonts w:ascii="Trebuchet MS" w:eastAsia="Arial" w:hAnsi="Trebuchet MS"/>
          <w:spacing w:val="-3"/>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o</w:t>
      </w:r>
      <w:r w:rsidRPr="0062733C">
        <w:rPr>
          <w:rFonts w:ascii="Trebuchet MS" w:eastAsia="Arial" w:hAnsi="Trebuchet MS"/>
          <w:spacing w:val="1"/>
        </w:rPr>
        <w:t xml:space="preserve"> </w:t>
      </w:r>
      <w:r w:rsidRPr="0062733C">
        <w:rPr>
          <w:rFonts w:ascii="Trebuchet MS" w:eastAsia="Arial" w:hAnsi="Trebuchet MS"/>
        </w:rPr>
        <w:t>as</w:t>
      </w:r>
      <w:r w:rsidRPr="0062733C">
        <w:rPr>
          <w:rFonts w:ascii="Trebuchet MS" w:eastAsia="Arial" w:hAnsi="Trebuchet MS"/>
          <w:spacing w:val="-1"/>
        </w:rPr>
        <w:t>t</w:t>
      </w:r>
      <w:r w:rsidRPr="0062733C">
        <w:rPr>
          <w:rFonts w:ascii="Trebuchet MS" w:eastAsia="Arial" w:hAnsi="Trebuchet MS"/>
          <w:spacing w:val="1"/>
        </w:rPr>
        <w:t>f</w:t>
      </w:r>
      <w:r w:rsidRPr="0062733C">
        <w:rPr>
          <w:rFonts w:ascii="Trebuchet MS" w:eastAsia="Arial" w:hAnsi="Trebuchet MS"/>
        </w:rPr>
        <w:t>el de</w:t>
      </w:r>
      <w:r w:rsidRPr="0062733C">
        <w:rPr>
          <w:rFonts w:ascii="Trebuchet MS" w:eastAsia="Arial" w:hAnsi="Trebuchet MS"/>
          <w:spacing w:val="1"/>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spacing w:val="1"/>
        </w:rPr>
        <w:t>e</w:t>
      </w:r>
      <w:r w:rsidRPr="0062733C">
        <w:rPr>
          <w:rFonts w:ascii="Trebuchet MS" w:eastAsia="Arial" w:hAnsi="Trebuchet MS"/>
        </w:rPr>
        <w:t>,</w:t>
      </w:r>
      <w:r w:rsidRPr="0062733C">
        <w:rPr>
          <w:rFonts w:ascii="Trebuchet MS" w:eastAsia="Arial" w:hAnsi="Trebuchet MS"/>
          <w:spacing w:val="3"/>
        </w:rPr>
        <w:t xml:space="preserve"> </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ând</w:t>
      </w:r>
      <w:r w:rsidRPr="0062733C">
        <w:rPr>
          <w:rFonts w:ascii="Trebuchet MS" w:eastAsia="Arial" w:hAnsi="Trebuchet MS"/>
          <w:spacing w:val="1"/>
        </w:rPr>
        <w:t xml:space="preserve"> </w:t>
      </w:r>
      <w:r w:rsidRPr="0062733C">
        <w:rPr>
          <w:rFonts w:ascii="Trebuchet MS" w:eastAsia="Arial" w:hAnsi="Trebuchet MS"/>
        </w:rPr>
        <w:t>ca</w:t>
      </w:r>
      <w:r w:rsidRPr="0062733C">
        <w:rPr>
          <w:rFonts w:ascii="Trebuchet MS" w:eastAsia="Arial" w:hAnsi="Trebuchet MS"/>
          <w:spacing w:val="1"/>
        </w:rPr>
        <w:t xml:space="preserve"> </w:t>
      </w:r>
      <w:r>
        <w:rPr>
          <w:rFonts w:ascii="Trebuchet MS" w:eastAsia="Arial" w:hAnsi="Trebuchet MS"/>
          <w:spacing w:val="-1"/>
          <w:highlight w:val="lightGray"/>
        </w:rPr>
        <w:t>AMPoCIDIF</w:t>
      </w:r>
      <w:r w:rsidRPr="0062733C">
        <w:rPr>
          <w:rFonts w:ascii="Trebuchet MS" w:eastAsia="Arial" w:hAnsi="Trebuchet MS"/>
          <w:spacing w:val="-3"/>
        </w:rPr>
        <w:t xml:space="preserve"> </w:t>
      </w:r>
      <w:r w:rsidRPr="0062733C">
        <w:rPr>
          <w:rFonts w:ascii="Trebuchet MS" w:eastAsia="Arial" w:hAnsi="Trebuchet MS"/>
        </w:rPr>
        <w:t>să d</w:t>
      </w:r>
      <w:r w:rsidRPr="0062733C">
        <w:rPr>
          <w:rFonts w:ascii="Trebuchet MS" w:eastAsia="Arial" w:hAnsi="Trebuchet MS"/>
          <w:spacing w:val="-1"/>
        </w:rPr>
        <w:t>e</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dă</w:t>
      </w:r>
      <w:r w:rsidRPr="0062733C">
        <w:rPr>
          <w:rFonts w:ascii="Trebuchet MS" w:eastAsia="Arial" w:hAnsi="Trebuchet MS"/>
          <w:spacing w:val="1"/>
        </w:rPr>
        <w:t xml:space="preserve"> </w:t>
      </w:r>
      <w:r w:rsidRPr="0062733C">
        <w:rPr>
          <w:rFonts w:ascii="Trebuchet MS" w:eastAsia="Arial" w:hAnsi="Trebuchet MS"/>
        </w:rPr>
        <w:t>cu</w:t>
      </w:r>
      <w:r w:rsidRPr="0062733C">
        <w:rPr>
          <w:rFonts w:ascii="Trebuchet MS" w:eastAsia="Arial" w:hAnsi="Trebuchet MS"/>
          <w:spacing w:val="1"/>
        </w:rPr>
        <w:t xml:space="preserve"> </w:t>
      </w:r>
      <w:r w:rsidRPr="0062733C">
        <w:rPr>
          <w:rFonts w:ascii="Trebuchet MS" w:eastAsia="Arial" w:hAnsi="Trebuchet MS"/>
          <w:spacing w:val="-3"/>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m</w:t>
      </w:r>
      <w:r w:rsidRPr="0062733C">
        <w:rPr>
          <w:rFonts w:ascii="Trebuchet MS" w:eastAsia="Arial" w:hAnsi="Trebuchet MS"/>
        </w:rPr>
        <w:t>ăs</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co</w:t>
      </w:r>
      <w:r w:rsidRPr="0062733C">
        <w:rPr>
          <w:rFonts w:ascii="Trebuchet MS" w:eastAsia="Arial" w:hAnsi="Trebuchet MS"/>
          <w:spacing w:val="1"/>
        </w:rPr>
        <w:t>r</w:t>
      </w:r>
      <w:r w:rsidRPr="0062733C">
        <w:rPr>
          <w:rFonts w:ascii="Trebuchet MS" w:eastAsia="Arial" w:hAnsi="Trebuchet MS"/>
        </w:rPr>
        <w:t>espun</w:t>
      </w:r>
      <w:r w:rsidRPr="0062733C">
        <w:rPr>
          <w:rFonts w:ascii="Trebuchet MS" w:eastAsia="Arial" w:hAnsi="Trebuchet MS"/>
          <w:spacing w:val="-2"/>
        </w:rPr>
        <w:t>z</w:t>
      </w:r>
      <w:r w:rsidRPr="0062733C">
        <w:rPr>
          <w:rFonts w:ascii="Trebuchet MS" w:eastAsia="Arial" w:hAnsi="Trebuchet MS"/>
          <w:spacing w:val="-1"/>
        </w:rPr>
        <w:t>ă</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w:t>
      </w:r>
    </w:p>
    <w:p w14:paraId="3E3A0E02" w14:textId="77777777" w:rsidR="00D4573A" w:rsidRPr="0062733C" w:rsidRDefault="00D4573A" w:rsidP="0097018C">
      <w:pPr>
        <w:pStyle w:val="ListParagraph"/>
        <w:numPr>
          <w:ilvl w:val="0"/>
          <w:numId w:val="11"/>
        </w:numPr>
        <w:tabs>
          <w:tab w:val="left" w:pos="851"/>
        </w:tabs>
        <w:spacing w:after="0" w:line="240" w:lineRule="auto"/>
        <w:ind w:left="567" w:right="76" w:hanging="297"/>
        <w:jc w:val="both"/>
        <w:rPr>
          <w:rFonts w:ascii="Trebuchet MS" w:eastAsia="Arial" w:hAnsi="Trebuchet MS"/>
        </w:rPr>
      </w:pPr>
      <w:r w:rsidRPr="0062733C">
        <w:rPr>
          <w:rFonts w:ascii="Trebuchet MS" w:eastAsia="Arial" w:hAnsi="Trebuchet MS"/>
        </w:rPr>
        <w:t xml:space="preserve">Beneficiarul își asumă integral răspunderea pentru prejudiciile cauzate terților din culpa sa, pe durata contractului. </w:t>
      </w:r>
      <w:r w:rsidRPr="0062733C">
        <w:rPr>
          <w:rFonts w:ascii="Trebuchet MS" w:eastAsia="Arial" w:hAnsi="Trebuchet MS"/>
          <w:highlight w:val="lightGray"/>
        </w:rPr>
        <w:t xml:space="preserve">AM </w:t>
      </w:r>
      <w:r w:rsidRPr="0062733C">
        <w:rPr>
          <w:rFonts w:ascii="Trebuchet MS" w:eastAsia="Arial" w:hAnsi="Trebuchet MS"/>
        </w:rPr>
        <w:t>v</w:t>
      </w:r>
      <w:r>
        <w:rPr>
          <w:rFonts w:ascii="Trebuchet MS" w:eastAsia="Arial" w:hAnsi="Trebuchet MS"/>
        </w:rPr>
        <w:t>a</w:t>
      </w:r>
      <w:r w:rsidRPr="0062733C">
        <w:rPr>
          <w:rFonts w:ascii="Trebuchet MS" w:eastAsia="Arial" w:hAnsi="Trebuchet MS"/>
        </w:rPr>
        <w:t xml:space="preserve"> fi degrevat de orice responsabilitate pentru prejudiciile cauzate terților de către Beneficiar, ca urmare a executării prezentului contract de finanțare, cu excepția celor care pot fi direct imputabile acestora.</w:t>
      </w:r>
    </w:p>
    <w:p w14:paraId="54384794"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rPr>
      </w:pPr>
      <w:r w:rsidRPr="0062733C">
        <w:rPr>
          <w:rFonts w:ascii="Trebuchet MS" w:eastAsia="Arial" w:hAnsi="Trebuchet MS"/>
          <w:spacing w:val="1"/>
        </w:rPr>
        <w:t>Î</w:t>
      </w:r>
      <w:r w:rsidRPr="0062733C">
        <w:rPr>
          <w:rFonts w:ascii="Trebuchet MS" w:eastAsia="Arial" w:hAnsi="Trebuchet MS"/>
        </w:rPr>
        <w:t>n</w:t>
      </w:r>
      <w:r w:rsidRPr="0062733C">
        <w:rPr>
          <w:rFonts w:ascii="Trebuchet MS" w:eastAsia="Arial" w:hAnsi="Trebuchet MS"/>
          <w:spacing w:val="2"/>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ul</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 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rPr>
        <w:t xml:space="preserve">se </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ea</w:t>
      </w:r>
      <w:r w:rsidRPr="0062733C">
        <w:rPr>
          <w:rFonts w:ascii="Trebuchet MS" w:eastAsia="Arial" w:hAnsi="Trebuchet MS"/>
          <w:spacing w:val="-3"/>
        </w:rPr>
        <w:t>z</w:t>
      </w:r>
      <w:r w:rsidRPr="0062733C">
        <w:rPr>
          <w:rFonts w:ascii="Trebuchet MS" w:eastAsia="Arial" w:hAnsi="Trebuchet MS"/>
        </w:rPr>
        <w:t>ă</w:t>
      </w:r>
      <w:r w:rsidRPr="0062733C">
        <w:rPr>
          <w:rFonts w:ascii="Trebuchet MS" w:eastAsia="Arial" w:hAnsi="Trebuchet MS"/>
          <w:spacing w:val="5"/>
        </w:rPr>
        <w:t xml:space="preserve"> </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1"/>
        </w:rPr>
        <w:t>r</w:t>
      </w:r>
      <w:r w:rsidRPr="0062733C">
        <w:rPr>
          <w:rFonts w:ascii="Trebuchet MS" w:eastAsia="Arial" w:hAnsi="Trebuchet MS"/>
        </w:rPr>
        <w:t xml:space="preserve">i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61"/>
        </w:rPr>
        <w:t xml:space="preserve"> </w:t>
      </w:r>
      <w:r w:rsidRPr="0062733C">
        <w:rPr>
          <w:rFonts w:ascii="Trebuchet MS" w:eastAsia="Arial" w:hAnsi="Trebuchet MS"/>
          <w:spacing w:val="3"/>
        </w:rPr>
        <w:t>f</w:t>
      </w:r>
      <w:r w:rsidRPr="0062733C">
        <w:rPr>
          <w:rFonts w:ascii="Trebuchet MS" w:eastAsia="Arial" w:hAnsi="Trebuchet MS"/>
          <w:spacing w:val="-2"/>
        </w:rPr>
        <w:t>a</w:t>
      </w:r>
      <w:r w:rsidRPr="0062733C">
        <w:rPr>
          <w:rFonts w:ascii="Trebuchet MS" w:eastAsia="Arial" w:hAnsi="Trebuchet MS"/>
          <w:spacing w:val="-1"/>
        </w:rPr>
        <w:t>ț</w:t>
      </w:r>
      <w:r w:rsidRPr="0062733C">
        <w:rPr>
          <w:rFonts w:ascii="Trebuchet MS" w:eastAsia="Arial" w:hAnsi="Trebuchet MS"/>
        </w:rPr>
        <w:t xml:space="preserve">a </w:t>
      </w:r>
      <w:r w:rsidRPr="0062733C">
        <w:rPr>
          <w:rFonts w:ascii="Trebuchet MS" w:eastAsia="Arial" w:hAnsi="Trebuchet MS"/>
          <w:spacing w:val="-1"/>
        </w:rPr>
        <w:t>l</w:t>
      </w:r>
      <w:r w:rsidRPr="0062733C">
        <w:rPr>
          <w:rFonts w:ascii="Trebuchet MS" w:eastAsia="Arial" w:hAnsi="Trebuchet MS"/>
        </w:rPr>
        <w:t>ocu</w:t>
      </w:r>
      <w:r w:rsidRPr="0062733C">
        <w:rPr>
          <w:rFonts w:ascii="Trebuchet MS" w:eastAsia="Arial" w:hAnsi="Trebuchet MS"/>
          <w:spacing w:val="-1"/>
        </w:rPr>
        <w:t>l</w:t>
      </w:r>
      <w:r w:rsidRPr="0062733C">
        <w:rPr>
          <w:rFonts w:ascii="Trebuchet MS" w:eastAsia="Arial" w:hAnsi="Trebuchet MS"/>
        </w:rPr>
        <w:t>u</w:t>
      </w:r>
      <w:r w:rsidRPr="0062733C">
        <w:rPr>
          <w:rFonts w:ascii="Trebuchet MS" w:eastAsia="Arial" w:hAnsi="Trebuchet MS"/>
          <w:spacing w:val="-1"/>
        </w:rPr>
        <w:t>i</w:t>
      </w:r>
      <w:r w:rsidRPr="0062733C">
        <w:rPr>
          <w:rFonts w:ascii="Trebuchet MS" w:eastAsia="Arial" w:hAnsi="Trebuchet MS"/>
        </w:rPr>
        <w:t>,</w:t>
      </w:r>
      <w:r w:rsidRPr="0062733C">
        <w:rPr>
          <w:rFonts w:ascii="Trebuchet MS" w:eastAsia="Arial" w:hAnsi="Trebuchet MS"/>
          <w:spacing w:val="4"/>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3"/>
        </w:rPr>
        <w:t>e</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e 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3"/>
        </w:rPr>
        <w:t>a</w:t>
      </w:r>
      <w:r w:rsidRPr="0062733C">
        <w:rPr>
          <w:rFonts w:ascii="Trebuchet MS" w:eastAsia="Arial" w:hAnsi="Trebuchet MS"/>
        </w:rPr>
        <w:t>t să pa</w:t>
      </w:r>
      <w:r w:rsidRPr="0062733C">
        <w:rPr>
          <w:rFonts w:ascii="Trebuchet MS" w:eastAsia="Arial" w:hAnsi="Trebuchet MS"/>
          <w:spacing w:val="1"/>
        </w:rPr>
        <w:t>rt</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 xml:space="preserve">pe </w:t>
      </w:r>
      <w:r w:rsidRPr="0062733C">
        <w:rPr>
          <w:rFonts w:ascii="Trebuchet MS" w:eastAsia="Arial" w:hAnsi="Trebuchet MS"/>
          <w:position w:val="1"/>
        </w:rPr>
        <w:t>și</w:t>
      </w:r>
      <w:r w:rsidRPr="0062733C">
        <w:rPr>
          <w:rFonts w:ascii="Trebuchet MS" w:eastAsia="Arial" w:hAnsi="Trebuchet MS"/>
          <w:spacing w:val="11"/>
          <w:position w:val="1"/>
        </w:rPr>
        <w:t xml:space="preserve"> </w:t>
      </w:r>
      <w:r w:rsidRPr="0062733C">
        <w:rPr>
          <w:rFonts w:ascii="Trebuchet MS" w:eastAsia="Arial" w:hAnsi="Trebuchet MS"/>
          <w:position w:val="1"/>
        </w:rPr>
        <w:t>să</w:t>
      </w:r>
      <w:r w:rsidRPr="0062733C">
        <w:rPr>
          <w:rFonts w:ascii="Trebuchet MS" w:eastAsia="Arial" w:hAnsi="Trebuchet MS"/>
          <w:spacing w:val="10"/>
          <w:position w:val="1"/>
        </w:rPr>
        <w:t xml:space="preserve"> </w:t>
      </w:r>
      <w:r w:rsidRPr="0062733C">
        <w:rPr>
          <w:rFonts w:ascii="Trebuchet MS" w:eastAsia="Arial" w:hAnsi="Trebuchet MS"/>
          <w:spacing w:val="-1"/>
          <w:position w:val="1"/>
        </w:rPr>
        <w:t>i</w:t>
      </w:r>
      <w:r w:rsidRPr="0062733C">
        <w:rPr>
          <w:rFonts w:ascii="Trebuchet MS" w:eastAsia="Arial" w:hAnsi="Trebuchet MS"/>
          <w:position w:val="1"/>
        </w:rPr>
        <w:t>n</w:t>
      </w:r>
      <w:r w:rsidRPr="0062733C">
        <w:rPr>
          <w:rFonts w:ascii="Trebuchet MS" w:eastAsia="Arial" w:hAnsi="Trebuchet MS"/>
          <w:spacing w:val="-2"/>
          <w:position w:val="1"/>
        </w:rPr>
        <w:t>v</w:t>
      </w:r>
      <w:r w:rsidRPr="0062733C">
        <w:rPr>
          <w:rFonts w:ascii="Trebuchet MS" w:eastAsia="Arial" w:hAnsi="Trebuchet MS"/>
          <w:spacing w:val="-1"/>
          <w:position w:val="1"/>
        </w:rPr>
        <w:t>i</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position w:val="1"/>
        </w:rPr>
        <w:t>pe</w:t>
      </w:r>
      <w:r w:rsidRPr="0062733C">
        <w:rPr>
          <w:rFonts w:ascii="Trebuchet MS" w:eastAsia="Arial" w:hAnsi="Trebuchet MS"/>
          <w:spacing w:val="-1"/>
          <w:position w:val="1"/>
        </w:rPr>
        <w:t>r</w:t>
      </w:r>
      <w:r w:rsidRPr="0062733C">
        <w:rPr>
          <w:rFonts w:ascii="Trebuchet MS" w:eastAsia="Arial" w:hAnsi="Trebuchet MS"/>
          <w:position w:val="1"/>
        </w:rPr>
        <w:t>soane</w:t>
      </w:r>
      <w:r w:rsidRPr="0062733C">
        <w:rPr>
          <w:rFonts w:ascii="Trebuchet MS" w:eastAsia="Arial" w:hAnsi="Trebuchet MS"/>
          <w:spacing w:val="-1"/>
          <w:position w:val="1"/>
        </w:rPr>
        <w:t>l</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position w:val="1"/>
        </w:rPr>
        <w:t>ca</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10"/>
          <w:position w:val="1"/>
        </w:rPr>
        <w:t xml:space="preserve"> </w:t>
      </w:r>
      <w:r w:rsidRPr="0062733C">
        <w:rPr>
          <w:rFonts w:ascii="Trebuchet MS" w:eastAsia="Arial" w:hAnsi="Trebuchet MS"/>
          <w:position w:val="1"/>
        </w:rPr>
        <w:t>sunt</w:t>
      </w:r>
      <w:r w:rsidRPr="0062733C">
        <w:rPr>
          <w:rFonts w:ascii="Trebuchet MS" w:eastAsia="Arial" w:hAnsi="Trebuchet MS"/>
          <w:spacing w:val="11"/>
          <w:position w:val="1"/>
        </w:rPr>
        <w:t xml:space="preserve"> </w:t>
      </w:r>
      <w:r w:rsidRPr="0062733C">
        <w:rPr>
          <w:rFonts w:ascii="Trebuchet MS" w:eastAsia="Arial" w:hAnsi="Trebuchet MS"/>
          <w:spacing w:val="-1"/>
          <w:position w:val="1"/>
        </w:rPr>
        <w:t>i</w:t>
      </w:r>
      <w:r w:rsidRPr="0062733C">
        <w:rPr>
          <w:rFonts w:ascii="Trebuchet MS" w:eastAsia="Arial" w:hAnsi="Trebuchet MS"/>
          <w:spacing w:val="1"/>
          <w:position w:val="1"/>
        </w:rPr>
        <w:t>m</w:t>
      </w:r>
      <w:r w:rsidRPr="0062733C">
        <w:rPr>
          <w:rFonts w:ascii="Trebuchet MS" w:eastAsia="Arial" w:hAnsi="Trebuchet MS"/>
          <w:position w:val="1"/>
        </w:rPr>
        <w:t>p</w:t>
      </w:r>
      <w:r w:rsidRPr="0062733C">
        <w:rPr>
          <w:rFonts w:ascii="Trebuchet MS" w:eastAsia="Arial" w:hAnsi="Trebuchet MS"/>
          <w:spacing w:val="-1"/>
          <w:position w:val="1"/>
        </w:rPr>
        <w:t>li</w:t>
      </w:r>
      <w:r w:rsidRPr="0062733C">
        <w:rPr>
          <w:rFonts w:ascii="Trebuchet MS" w:eastAsia="Arial" w:hAnsi="Trebuchet MS"/>
          <w:position w:val="1"/>
        </w:rPr>
        <w:t>ca</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spacing w:val="-4"/>
          <w:position w:val="1"/>
        </w:rPr>
        <w:t>î</w:t>
      </w:r>
      <w:r w:rsidRPr="0062733C">
        <w:rPr>
          <w:rFonts w:ascii="Trebuchet MS" w:eastAsia="Arial" w:hAnsi="Trebuchet MS"/>
          <w:position w:val="1"/>
        </w:rPr>
        <w:t>n</w:t>
      </w:r>
      <w:r w:rsidRPr="0062733C">
        <w:rPr>
          <w:rFonts w:ascii="Trebuchet MS" w:eastAsia="Arial" w:hAnsi="Trebuchet MS"/>
          <w:spacing w:val="12"/>
          <w:position w:val="1"/>
        </w:rPr>
        <w:t xml:space="preserve"> </w:t>
      </w:r>
      <w:r w:rsidRPr="0062733C">
        <w:rPr>
          <w:rFonts w:ascii="Trebuchet MS" w:eastAsia="Arial" w:hAnsi="Trebuchet MS"/>
          <w:spacing w:val="-1"/>
          <w:position w:val="1"/>
        </w:rPr>
        <w:t>i</w:t>
      </w:r>
      <w:r w:rsidRPr="0062733C">
        <w:rPr>
          <w:rFonts w:ascii="Trebuchet MS" w:eastAsia="Arial" w:hAnsi="Trebuchet MS"/>
          <w:spacing w:val="1"/>
          <w:position w:val="1"/>
        </w:rPr>
        <w:t>m</w:t>
      </w:r>
      <w:r w:rsidRPr="0062733C">
        <w:rPr>
          <w:rFonts w:ascii="Trebuchet MS" w:eastAsia="Arial" w:hAnsi="Trebuchet MS"/>
          <w:position w:val="1"/>
        </w:rPr>
        <w:t>p</w:t>
      </w:r>
      <w:r w:rsidRPr="0062733C">
        <w:rPr>
          <w:rFonts w:ascii="Trebuchet MS" w:eastAsia="Arial" w:hAnsi="Trebuchet MS"/>
          <w:spacing w:val="-1"/>
          <w:position w:val="1"/>
        </w:rPr>
        <w:t>l</w:t>
      </w:r>
      <w:r w:rsidRPr="0062733C">
        <w:rPr>
          <w:rFonts w:ascii="Trebuchet MS" w:eastAsia="Arial" w:hAnsi="Trebuchet MS"/>
          <w:position w:val="1"/>
        </w:rPr>
        <w:t>e</w:t>
      </w:r>
      <w:r w:rsidRPr="0062733C">
        <w:rPr>
          <w:rFonts w:ascii="Trebuchet MS" w:eastAsia="Arial" w:hAnsi="Trebuchet MS"/>
          <w:spacing w:val="1"/>
          <w:position w:val="1"/>
        </w:rPr>
        <w:t>m</w:t>
      </w:r>
      <w:r w:rsidRPr="0062733C">
        <w:rPr>
          <w:rFonts w:ascii="Trebuchet MS" w:eastAsia="Arial" w:hAnsi="Trebuchet MS"/>
          <w:position w:val="1"/>
        </w:rPr>
        <w:t>en</w:t>
      </w:r>
      <w:r w:rsidRPr="0062733C">
        <w:rPr>
          <w:rFonts w:ascii="Trebuchet MS" w:eastAsia="Arial" w:hAnsi="Trebuchet MS"/>
          <w:spacing w:val="1"/>
          <w:position w:val="1"/>
        </w:rPr>
        <w:t>t</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position w:val="1"/>
        </w:rPr>
        <w:t>ea</w:t>
      </w:r>
      <w:r w:rsidRPr="0062733C">
        <w:rPr>
          <w:rFonts w:ascii="Trebuchet MS" w:eastAsia="Arial" w:hAnsi="Trebuchet MS"/>
          <w:spacing w:val="12"/>
          <w:position w:val="1"/>
        </w:rPr>
        <w:t xml:space="preserve"> </w:t>
      </w:r>
      <w:r w:rsidRPr="0062733C">
        <w:rPr>
          <w:rFonts w:ascii="Trebuchet MS" w:eastAsia="Arial" w:hAnsi="Trebuchet MS"/>
          <w:spacing w:val="-3"/>
          <w:position w:val="1"/>
        </w:rPr>
        <w:t>p</w:t>
      </w:r>
      <w:r w:rsidRPr="0062733C">
        <w:rPr>
          <w:rFonts w:ascii="Trebuchet MS" w:eastAsia="Arial" w:hAnsi="Trebuchet MS"/>
          <w:spacing w:val="-1"/>
          <w:position w:val="1"/>
        </w:rPr>
        <w:t>r</w:t>
      </w:r>
      <w:r w:rsidRPr="0062733C">
        <w:rPr>
          <w:rFonts w:ascii="Trebuchet MS" w:eastAsia="Arial" w:hAnsi="Trebuchet MS"/>
          <w:position w:val="1"/>
        </w:rPr>
        <w:t>o</w:t>
      </w:r>
      <w:r w:rsidRPr="0062733C">
        <w:rPr>
          <w:rFonts w:ascii="Trebuchet MS" w:eastAsia="Arial" w:hAnsi="Trebuchet MS"/>
          <w:spacing w:val="-1"/>
          <w:position w:val="1"/>
        </w:rPr>
        <w:t>i</w:t>
      </w:r>
      <w:r w:rsidRPr="0062733C">
        <w:rPr>
          <w:rFonts w:ascii="Trebuchet MS" w:eastAsia="Arial" w:hAnsi="Trebuchet MS"/>
          <w:position w:val="1"/>
        </w:rPr>
        <w:t>ec</w:t>
      </w:r>
      <w:r w:rsidRPr="0062733C">
        <w:rPr>
          <w:rFonts w:ascii="Trebuchet MS" w:eastAsia="Arial" w:hAnsi="Trebuchet MS"/>
          <w:spacing w:val="1"/>
          <w:position w:val="1"/>
        </w:rPr>
        <w:t>t</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11"/>
          <w:position w:val="1"/>
        </w:rPr>
        <w:t xml:space="preserve"> </w:t>
      </w:r>
      <w:r w:rsidRPr="0062733C">
        <w:rPr>
          <w:rFonts w:ascii="Trebuchet MS" w:eastAsia="Arial" w:hAnsi="Trebuchet MS"/>
          <w:position w:val="1"/>
        </w:rPr>
        <w:t>și</w:t>
      </w:r>
      <w:r w:rsidRPr="0062733C">
        <w:rPr>
          <w:rFonts w:ascii="Trebuchet MS" w:eastAsia="Arial" w:hAnsi="Trebuchet MS"/>
          <w:spacing w:val="11"/>
          <w:position w:val="1"/>
        </w:rPr>
        <w:t xml:space="preserve"> </w:t>
      </w:r>
      <w:r w:rsidRPr="0062733C">
        <w:rPr>
          <w:rFonts w:ascii="Trebuchet MS" w:eastAsia="Arial" w:hAnsi="Trebuchet MS"/>
          <w:position w:val="1"/>
        </w:rPr>
        <w:t>ca</w:t>
      </w:r>
      <w:r w:rsidRPr="0062733C">
        <w:rPr>
          <w:rFonts w:ascii="Trebuchet MS" w:eastAsia="Arial" w:hAnsi="Trebuchet MS"/>
          <w:spacing w:val="1"/>
          <w:position w:val="1"/>
        </w:rPr>
        <w:t>r</w:t>
      </w:r>
      <w:r w:rsidRPr="0062733C">
        <w:rPr>
          <w:rFonts w:ascii="Trebuchet MS" w:eastAsia="Arial" w:hAnsi="Trebuchet MS"/>
          <w:position w:val="1"/>
        </w:rPr>
        <w:t xml:space="preserve">e </w:t>
      </w:r>
      <w:r w:rsidRPr="0062733C">
        <w:rPr>
          <w:rFonts w:ascii="Trebuchet MS" w:eastAsia="Arial" w:hAnsi="Trebuchet MS"/>
        </w:rPr>
        <w:t xml:space="preserve">pot </w:t>
      </w:r>
      <w:r w:rsidRPr="0062733C">
        <w:rPr>
          <w:rFonts w:ascii="Trebuchet MS" w:eastAsia="Arial" w:hAnsi="Trebuchet MS"/>
          <w:spacing w:val="1"/>
        </w:rPr>
        <w:t>f</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n</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spacing w:val="-1"/>
        </w:rPr>
        <w:t>i</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spacing w:val="-10"/>
        </w:rPr>
        <w:t>a</w:t>
      </w:r>
      <w:r w:rsidRPr="0062733C">
        <w:rPr>
          <w:rFonts w:ascii="Trebuchet MS" w:eastAsia="Arial" w:hAnsi="Trebuchet MS"/>
          <w:spacing w:val="1"/>
        </w:rPr>
        <w:t>ț</w:t>
      </w:r>
      <w:r w:rsidRPr="0062733C">
        <w:rPr>
          <w:rFonts w:ascii="Trebuchet MS" w:eastAsia="Arial" w:hAnsi="Trebuchet MS"/>
          <w:spacing w:val="-1"/>
        </w:rPr>
        <w:t>iil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și</w:t>
      </w:r>
      <w:r w:rsidRPr="0062733C">
        <w:rPr>
          <w:rFonts w:ascii="Trebuchet MS" w:eastAsia="Arial" w:hAnsi="Trebuchet MS"/>
          <w:spacing w:val="-2"/>
        </w:rPr>
        <w:t xml:space="preserve"> </w:t>
      </w:r>
      <w:r w:rsidRPr="0062733C">
        <w:rPr>
          <w:rFonts w:ascii="Trebuchet MS" w:eastAsia="Arial" w:hAnsi="Trebuchet MS"/>
        </w:rPr>
        <w:t>docu</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rPr>
        <w:t>necesa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 co</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m</w:t>
      </w:r>
      <w:r w:rsidRPr="0062733C">
        <w:rPr>
          <w:rFonts w:ascii="Trebuchet MS" w:eastAsia="Arial" w:hAnsi="Trebuchet MS"/>
          <w:spacing w:val="2"/>
        </w:rPr>
        <w:t xml:space="preserve"> </w:t>
      </w:r>
      <w:r w:rsidRPr="0062733C">
        <w:rPr>
          <w:rFonts w:ascii="Trebuchet MS" w:eastAsia="Arial" w:hAnsi="Trebuchet MS"/>
        </w:rPr>
        <w:t>so</w:t>
      </w:r>
      <w:r w:rsidRPr="0062733C">
        <w:rPr>
          <w:rFonts w:ascii="Trebuchet MS" w:eastAsia="Arial" w:hAnsi="Trebuchet MS"/>
          <w:spacing w:val="-1"/>
        </w:rPr>
        <w:t>li</w:t>
      </w:r>
      <w:r w:rsidRPr="0062733C">
        <w:rPr>
          <w:rFonts w:ascii="Trebuchet MS" w:eastAsia="Arial" w:hAnsi="Trebuchet MS"/>
          <w:spacing w:val="10"/>
        </w:rPr>
        <w:t>c</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2"/>
        </w:rPr>
        <w:t xml:space="preserve"> </w:t>
      </w:r>
      <w:r>
        <w:rPr>
          <w:rFonts w:ascii="Trebuchet MS" w:eastAsia="Arial" w:hAnsi="Trebuchet MS"/>
          <w:spacing w:val="-1"/>
          <w:highlight w:val="lightGray"/>
        </w:rPr>
        <w:t>AMPoCIDIF</w:t>
      </w:r>
      <w:r w:rsidRPr="0062733C">
        <w:rPr>
          <w:rFonts w:ascii="Trebuchet MS" w:eastAsia="Arial" w:hAnsi="Trebuchet MS"/>
        </w:rPr>
        <w:t>.</w:t>
      </w:r>
    </w:p>
    <w:p w14:paraId="0E1EE557"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rPr>
      </w:pPr>
      <w:r w:rsidRPr="0062733C">
        <w:rPr>
          <w:rFonts w:ascii="Trebuchet MS" w:eastAsia="Arial" w:hAnsi="Trebuchet MS"/>
          <w:spacing w:val="1"/>
        </w:rPr>
        <w:t xml:space="preserve">Beneficiarul are obligația de a comunica cu </w:t>
      </w:r>
      <w:r>
        <w:rPr>
          <w:rFonts w:ascii="Trebuchet MS" w:eastAsia="Arial" w:hAnsi="Trebuchet MS"/>
          <w:spacing w:val="1"/>
          <w:highlight w:val="lightGray"/>
        </w:rPr>
        <w:t>AMPoCIDIF</w:t>
      </w:r>
      <w:r w:rsidRPr="0062733C">
        <w:rPr>
          <w:rFonts w:ascii="Trebuchet MS" w:eastAsia="Arial" w:hAnsi="Trebuchet MS"/>
          <w:spacing w:val="1"/>
        </w:rPr>
        <w:t xml:space="preserve"> în legătură cu prezentul contract de finanțare, exclusiv prin intermediul sistemului MySMIS2021. Î</w:t>
      </w:r>
      <w:r w:rsidRPr="0062733C">
        <w:rPr>
          <w:rFonts w:ascii="Trebuchet MS" w:eastAsia="Arial" w:hAnsi="Trebuchet MS"/>
        </w:rPr>
        <w:t>n</w:t>
      </w:r>
      <w:r w:rsidRPr="0062733C">
        <w:rPr>
          <w:rFonts w:ascii="Trebuchet MS" w:eastAsia="Arial" w:hAnsi="Trebuchet MS"/>
          <w:spacing w:val="49"/>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ul</w:t>
      </w:r>
      <w:r w:rsidRPr="0062733C">
        <w:rPr>
          <w:rFonts w:ascii="Trebuchet MS" w:eastAsia="Arial" w:hAnsi="Trebuchet MS"/>
          <w:spacing w:val="48"/>
        </w:rPr>
        <w:t xml:space="preserve"> </w:t>
      </w:r>
      <w:r w:rsidRPr="0062733C">
        <w:rPr>
          <w:rFonts w:ascii="Trebuchet MS" w:eastAsia="Arial" w:hAnsi="Trebuchet MS"/>
        </w:rPr>
        <w:t>unei</w:t>
      </w:r>
      <w:r w:rsidRPr="0062733C">
        <w:rPr>
          <w:rFonts w:ascii="Trebuchet MS" w:eastAsia="Arial" w:hAnsi="Trebuchet MS"/>
          <w:spacing w:val="48"/>
        </w:rPr>
        <w:t xml:space="preserve"> </w:t>
      </w:r>
      <w:r w:rsidRPr="0062733C">
        <w:rPr>
          <w:rFonts w:ascii="Trebuchet MS" w:eastAsia="Arial" w:hAnsi="Trebuchet MS"/>
        </w:rPr>
        <w:t>de</w:t>
      </w:r>
      <w:r w:rsidRPr="0062733C">
        <w:rPr>
          <w:rFonts w:ascii="Trebuchet MS" w:eastAsia="Arial" w:hAnsi="Trebuchet MS"/>
          <w:spacing w:val="3"/>
        </w:rPr>
        <w:t>f</w:t>
      </w:r>
      <w:r w:rsidRPr="0062733C">
        <w:rPr>
          <w:rFonts w:ascii="Trebuchet MS" w:eastAsia="Arial" w:hAnsi="Trebuchet MS"/>
        </w:rPr>
        <w:t>e</w:t>
      </w:r>
      <w:r w:rsidRPr="0062733C">
        <w:rPr>
          <w:rFonts w:ascii="Trebuchet MS" w:eastAsia="Arial" w:hAnsi="Trebuchet MS"/>
          <w:spacing w:val="-10"/>
        </w:rPr>
        <w:t>c</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uni</w:t>
      </w:r>
      <w:r w:rsidRPr="0062733C">
        <w:rPr>
          <w:rFonts w:ascii="Trebuchet MS" w:eastAsia="Arial" w:hAnsi="Trebuchet MS"/>
          <w:spacing w:val="48"/>
        </w:rPr>
        <w:t xml:space="preserve"> </w:t>
      </w:r>
      <w:r w:rsidRPr="0062733C">
        <w:rPr>
          <w:rFonts w:ascii="Trebuchet MS" w:eastAsia="Arial" w:hAnsi="Trebuchet MS"/>
        </w:rPr>
        <w:t>a</w:t>
      </w:r>
      <w:r w:rsidRPr="0062733C">
        <w:rPr>
          <w:rFonts w:ascii="Trebuchet MS" w:eastAsia="Arial" w:hAnsi="Trebuchet MS"/>
          <w:spacing w:val="49"/>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m</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 xml:space="preserve">ui </w:t>
      </w:r>
      <w:r w:rsidRPr="0062733C">
        <w:rPr>
          <w:rFonts w:ascii="Trebuchet MS" w:eastAsia="Arial" w:hAnsi="Trebuchet MS"/>
          <w:spacing w:val="-4"/>
        </w:rPr>
        <w:t>MySMIS</w:t>
      </w:r>
      <w:r w:rsidRPr="0062733C">
        <w:rPr>
          <w:rFonts w:ascii="Trebuchet MS" w:eastAsia="Arial" w:hAnsi="Trebuchet MS"/>
        </w:rPr>
        <w:t>2021</w:t>
      </w:r>
      <w:r w:rsidRPr="0062733C">
        <w:rPr>
          <w:rFonts w:ascii="Trebuchet MS" w:eastAsia="Arial" w:hAnsi="Trebuchet MS"/>
          <w:spacing w:val="49"/>
        </w:rPr>
        <w:t xml:space="preserve"> </w:t>
      </w:r>
      <w:r w:rsidRPr="0062733C">
        <w:rPr>
          <w:rFonts w:ascii="Trebuchet MS" w:eastAsia="Arial" w:hAnsi="Trebuchet MS"/>
        </w:rPr>
        <w:t>sau</w:t>
      </w:r>
      <w:r w:rsidRPr="0062733C">
        <w:rPr>
          <w:rFonts w:ascii="Trebuchet MS" w:eastAsia="Arial" w:hAnsi="Trebuchet MS"/>
          <w:spacing w:val="49"/>
        </w:rPr>
        <w:t xml:space="preserve"> </w:t>
      </w:r>
      <w:r w:rsidRPr="0062733C">
        <w:rPr>
          <w:rFonts w:ascii="Trebuchet MS" w:eastAsia="Arial" w:hAnsi="Trebuchet MS"/>
        </w:rPr>
        <w:t>a</w:t>
      </w:r>
      <w:r w:rsidRPr="0062733C">
        <w:rPr>
          <w:rFonts w:ascii="Trebuchet MS" w:eastAsia="Arial" w:hAnsi="Trebuchet MS"/>
          <w:spacing w:val="47"/>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rț</w:t>
      </w:r>
      <w:r w:rsidRPr="0062733C">
        <w:rPr>
          <w:rFonts w:ascii="Trebuchet MS" w:eastAsia="Arial" w:hAnsi="Trebuchet MS"/>
        </w:rPr>
        <w:t>ei</w:t>
      </w:r>
      <w:r w:rsidRPr="0062733C">
        <w:rPr>
          <w:rFonts w:ascii="Trebuchet MS" w:eastAsia="Arial" w:hAnsi="Trebuchet MS"/>
          <w:spacing w:val="46"/>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50"/>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 poa</w:t>
      </w:r>
      <w:r w:rsidRPr="0062733C">
        <w:rPr>
          <w:rFonts w:ascii="Trebuchet MS" w:eastAsia="Arial" w:hAnsi="Trebuchet MS"/>
          <w:spacing w:val="1"/>
        </w:rPr>
        <w:t>t</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 xml:space="preserve">a </w:t>
      </w:r>
      <w:r w:rsidRPr="0062733C">
        <w:rPr>
          <w:rFonts w:ascii="Trebuchet MS" w:eastAsia="Arial" w:hAnsi="Trebuchet MS"/>
          <w:spacing w:val="-1"/>
        </w:rPr>
        <w:t>i</w:t>
      </w:r>
      <w:r w:rsidRPr="0062733C">
        <w:rPr>
          <w:rFonts w:ascii="Trebuchet MS" w:eastAsia="Arial" w:hAnsi="Trebuchet MS"/>
          <w:spacing w:val="1"/>
        </w:rPr>
        <w:t>nformațiile</w:t>
      </w:r>
      <w:r w:rsidRPr="0062733C">
        <w:rPr>
          <w:rFonts w:ascii="Trebuchet MS" w:eastAsia="Arial" w:hAnsi="Trebuchet MS"/>
          <w:position w:val="1"/>
        </w:rPr>
        <w:t xml:space="preserve"> so</w:t>
      </w:r>
      <w:r w:rsidRPr="0062733C">
        <w:rPr>
          <w:rFonts w:ascii="Trebuchet MS" w:eastAsia="Arial" w:hAnsi="Trebuchet MS"/>
          <w:spacing w:val="1"/>
          <w:position w:val="1"/>
        </w:rPr>
        <w:t>l</w:t>
      </w:r>
      <w:r w:rsidRPr="0062733C">
        <w:rPr>
          <w:rFonts w:ascii="Trebuchet MS" w:eastAsia="Arial" w:hAnsi="Trebuchet MS"/>
          <w:spacing w:val="-1"/>
          <w:position w:val="1"/>
        </w:rPr>
        <w:t>i</w:t>
      </w:r>
      <w:r w:rsidRPr="0062733C">
        <w:rPr>
          <w:rFonts w:ascii="Trebuchet MS" w:eastAsia="Arial" w:hAnsi="Trebuchet MS"/>
          <w:position w:val="1"/>
        </w:rPr>
        <w:t>c</w:t>
      </w:r>
      <w:r w:rsidRPr="0062733C">
        <w:rPr>
          <w:rFonts w:ascii="Trebuchet MS" w:eastAsia="Arial" w:hAnsi="Trebuchet MS"/>
          <w:spacing w:val="-1"/>
          <w:position w:val="1"/>
        </w:rPr>
        <w:t>i</w:t>
      </w:r>
      <w:r w:rsidRPr="0062733C">
        <w:rPr>
          <w:rFonts w:ascii="Trebuchet MS" w:eastAsia="Arial" w:hAnsi="Trebuchet MS"/>
          <w:spacing w:val="1"/>
          <w:position w:val="1"/>
        </w:rPr>
        <w:t>t</w:t>
      </w:r>
      <w:r w:rsidRPr="0062733C">
        <w:rPr>
          <w:rFonts w:ascii="Trebuchet MS" w:eastAsia="Arial" w:hAnsi="Trebuchet MS"/>
          <w:position w:val="1"/>
        </w:rPr>
        <w:t>a</w:t>
      </w:r>
      <w:r w:rsidRPr="0062733C">
        <w:rPr>
          <w:rFonts w:ascii="Trebuchet MS" w:eastAsia="Arial" w:hAnsi="Trebuchet MS"/>
          <w:spacing w:val="1"/>
          <w:position w:val="1"/>
        </w:rPr>
        <w:t>t</w:t>
      </w:r>
      <w:r w:rsidRPr="0062733C">
        <w:rPr>
          <w:rFonts w:ascii="Trebuchet MS" w:eastAsia="Arial" w:hAnsi="Trebuchet MS"/>
          <w:position w:val="1"/>
        </w:rPr>
        <w:t xml:space="preserve">e </w:t>
      </w:r>
      <w:r w:rsidRPr="0062733C">
        <w:rPr>
          <w:rFonts w:ascii="Trebuchet MS" w:eastAsia="Arial" w:hAnsi="Trebuchet MS"/>
          <w:spacing w:val="-4"/>
          <w:position w:val="1"/>
        </w:rPr>
        <w:t>î</w:t>
      </w:r>
      <w:r w:rsidRPr="0062733C">
        <w:rPr>
          <w:rFonts w:ascii="Trebuchet MS" w:eastAsia="Arial" w:hAnsi="Trebuchet MS"/>
          <w:position w:val="1"/>
        </w:rPr>
        <w:t xml:space="preserve">n </w:t>
      </w:r>
      <w:r w:rsidRPr="0062733C">
        <w:rPr>
          <w:rFonts w:ascii="Trebuchet MS" w:eastAsia="Arial" w:hAnsi="Trebuchet MS"/>
          <w:spacing w:val="3"/>
          <w:position w:val="1"/>
        </w:rPr>
        <w:t>f</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spacing w:val="1"/>
          <w:position w:val="1"/>
        </w:rPr>
        <w:t>m</w:t>
      </w:r>
      <w:r w:rsidRPr="0062733C">
        <w:rPr>
          <w:rFonts w:ascii="Trebuchet MS" w:eastAsia="Arial" w:hAnsi="Trebuchet MS"/>
          <w:position w:val="1"/>
        </w:rPr>
        <w:t>at tipărit, prin poștă și/sau electronic, prin email, în condițiile prevăzute la art. 21.</w:t>
      </w:r>
      <w:r w:rsidRPr="0062733C">
        <w:rPr>
          <w:rFonts w:ascii="Trebuchet MS" w:eastAsia="Arial" w:hAnsi="Trebuchet MS"/>
          <w:spacing w:val="3"/>
          <w:position w:val="1"/>
        </w:rPr>
        <w:t xml:space="preserve"> </w:t>
      </w: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2"/>
        </w:rPr>
        <w:t>v</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încărca docu</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 xml:space="preserve">e </w:t>
      </w:r>
      <w:r w:rsidRPr="0062733C">
        <w:rPr>
          <w:rFonts w:ascii="Trebuchet MS" w:eastAsia="Arial" w:hAnsi="Trebuchet MS"/>
          <w:spacing w:val="1"/>
        </w:rPr>
        <w:t>r</w:t>
      </w:r>
      <w:r w:rsidRPr="0062733C">
        <w:rPr>
          <w:rFonts w:ascii="Trebuchet MS" w:eastAsia="Arial" w:hAnsi="Trebuchet MS"/>
        </w:rPr>
        <w:t>espec</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spacing w:val="-4"/>
        </w:rPr>
        <w:t>MySMIS</w:t>
      </w:r>
      <w:r w:rsidRPr="0062733C">
        <w:rPr>
          <w:rFonts w:ascii="Trebuchet MS" w:eastAsia="Arial" w:hAnsi="Trebuchet MS"/>
        </w:rPr>
        <w:t>2021, în termen de 15 zile calendaristice de la restabilirea funcționalității sistemului MySMIS2021 sau de la încetarea forței majore.</w:t>
      </w:r>
    </w:p>
    <w:p w14:paraId="5250F5A6"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eastAsia="Arial" w:hAnsi="Trebuchet MS" w:cs="Arial"/>
          <w:spacing w:val="-1"/>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06ECC03E"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eastAsia="Arial" w:hAnsi="Trebuchet MS" w:cs="Arial"/>
          <w:spacing w:val="-1"/>
        </w:rPr>
        <w:t xml:space="preserve"> Beneficiarul are obligația de a nu modifica locația bunurilor și echipamentelor achiziționate în cadrul proiectului fără acordul prealabil al </w:t>
      </w:r>
      <w:r>
        <w:rPr>
          <w:rFonts w:ascii="Trebuchet MS" w:eastAsia="Arial" w:hAnsi="Trebuchet MS" w:cs="Arial"/>
          <w:spacing w:val="-1"/>
          <w:highlight w:val="lightGray"/>
        </w:rPr>
        <w:t>AMPoCIDIF</w:t>
      </w:r>
      <w:r w:rsidRPr="0062733C">
        <w:rPr>
          <w:rFonts w:ascii="Trebuchet MS" w:eastAsia="Arial" w:hAnsi="Trebuchet MS" w:cs="Arial"/>
          <w:spacing w:val="-1"/>
        </w:rPr>
        <w:t xml:space="preserve"> cu privire la acest fapt, solicitat cu cel puțin 10 zile lucrătoare înainte, fără ca această modificare să facă parte dintr-un proces de relocare.</w:t>
      </w:r>
    </w:p>
    <w:p w14:paraId="4397C352" w14:textId="77777777" w:rsidR="00D4573A" w:rsidRPr="009E213D"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cs="Arial"/>
          <w:spacing w:val="-1"/>
        </w:rPr>
      </w:pPr>
      <w:r w:rsidRPr="0062733C">
        <w:rPr>
          <w:rFonts w:ascii="Trebuchet MS" w:eastAsia="Arial" w:hAnsi="Trebuchet MS" w:cs="Arial"/>
          <w:spacing w:val="-1"/>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w:t>
      </w:r>
      <w:r w:rsidRPr="0062733C">
        <w:rPr>
          <w:rFonts w:ascii="Trebuchet MS" w:eastAsia="Arial" w:hAnsi="Trebuchet MS" w:cs="Arial"/>
          <w:spacing w:val="-1"/>
        </w:rPr>
        <w:lastRenderedPageBreak/>
        <w:t>sustenabilitate/durabilitate, așa cum este aceasta reglementată la art. 2, alin (5) - (6</w:t>
      </w:r>
      <w:r w:rsidRPr="009E213D">
        <w:rPr>
          <w:rFonts w:ascii="Trebuchet MS" w:eastAsia="Arial" w:hAnsi="Trebuchet MS" w:cs="Arial"/>
          <w:spacing w:val="-1"/>
        </w:rPr>
        <w:t xml:space="preserve">) al prezentului contract de finanțare. </w:t>
      </w:r>
    </w:p>
    <w:p w14:paraId="302CEE7E"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cs="Arial"/>
          <w:spacing w:val="-1"/>
        </w:rPr>
      </w:pPr>
      <w:r w:rsidRPr="0062733C">
        <w:rPr>
          <w:rFonts w:ascii="Trebuchet MS" w:eastAsia="Arial" w:hAnsi="Trebuchet MS"/>
        </w:rPr>
        <w:t xml:space="preserve">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Pr>
          <w:rFonts w:ascii="Trebuchet MS" w:eastAsia="Arial" w:hAnsi="Trebuchet MS"/>
          <w:highlight w:val="lightGray"/>
        </w:rPr>
        <w:t>AMPoCIDIF</w:t>
      </w:r>
      <w:r w:rsidRPr="0062733C">
        <w:rPr>
          <w:rFonts w:ascii="Trebuchet MS" w:eastAsia="Arial" w:hAnsi="Trebuchet MS"/>
        </w:rPr>
        <w:t>,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w:t>
      </w:r>
      <w:r w:rsidRPr="0062733C">
        <w:rPr>
          <w:rFonts w:ascii="Trebuchet MS" w:hAnsi="Trebuchet MS"/>
        </w:rPr>
        <w:t xml:space="preserve"> </w:t>
      </w:r>
      <w:r w:rsidRPr="0062733C">
        <w:rPr>
          <w:rFonts w:ascii="Trebuchet MS" w:eastAsia="Arial" w:hAnsi="Trebuchet MS"/>
        </w:rPr>
        <w:t>un evaluator independent autorizat de Asociația Națională a Evaluatorilor Autorizați din România.</w:t>
      </w:r>
    </w:p>
    <w:p w14:paraId="46C6191C" w14:textId="77777777" w:rsidR="00D4573A" w:rsidRPr="009E213D"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eastAsia="Arial" w:hAnsi="Trebuchet MS" w:cs="Arial"/>
          <w:spacing w:val="-1"/>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2733C">
        <w:rPr>
          <w:rFonts w:ascii="Trebuchet MS" w:hAnsi="Trebuchet MS"/>
        </w:rPr>
        <w:t>(5) - (6</w:t>
      </w:r>
      <w:r w:rsidRPr="009E213D">
        <w:rPr>
          <w:rFonts w:ascii="Trebuchet MS" w:hAnsi="Trebuchet MS"/>
        </w:rPr>
        <w:t>) al prezentului contract de finanțare.</w:t>
      </w:r>
    </w:p>
    <w:p w14:paraId="38BE2FFF" w14:textId="77777777" w:rsidR="00D4573A" w:rsidRPr="0062733C"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hAnsi="Trebuchet MS"/>
        </w:rPr>
        <w:t>În cazul nerespectării prevederilor alin. (27), (29) și (31), beneficiarul este obligat să restituie finanțarea nerambursabilă plătită pentru activele respective, inclusiv dobânzile/penalizările aferente.</w:t>
      </w:r>
    </w:p>
    <w:p w14:paraId="734427E5" w14:textId="77777777" w:rsidR="00D4573A" w:rsidRPr="0062733C"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hAnsi="Trebuchet MS"/>
        </w:rPr>
        <w:t>Beneficiarul are obligația de a pune în aplicare toate instrucțiunile emise de AM în legătură cu obiectul contractului de finanțare la termenele și în condițiile stabilite prin acestea.</w:t>
      </w:r>
    </w:p>
    <w:p w14:paraId="18BB695D" w14:textId="77777777" w:rsidR="00D4573A" w:rsidRPr="0062733C" w:rsidRDefault="00D4573A" w:rsidP="0097018C">
      <w:pPr>
        <w:pStyle w:val="ListParagraph"/>
        <w:numPr>
          <w:ilvl w:val="0"/>
          <w:numId w:val="11"/>
        </w:numPr>
        <w:tabs>
          <w:tab w:val="left" w:pos="180"/>
          <w:tab w:val="left" w:pos="851"/>
        </w:tabs>
        <w:spacing w:after="0" w:line="240" w:lineRule="auto"/>
        <w:ind w:right="76"/>
        <w:jc w:val="both"/>
        <w:rPr>
          <w:rFonts w:ascii="Trebuchet MS" w:hAnsi="Trebuchet MS"/>
        </w:rPr>
      </w:pPr>
      <w:r w:rsidRPr="0062733C">
        <w:rPr>
          <w:rFonts w:ascii="Trebuchet MS" w:hAnsi="Trebuchet MS"/>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68C5E149"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Beneficiarul suportă din bugetul propriu sumele rezultate din corecțiile financiare provenind din erori extrapolate identificate de către structurile de control/audit.</w:t>
      </w:r>
    </w:p>
    <w:p w14:paraId="0A6098D2"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 xml:space="preserve">Beneficiarul își exprimă acordul cu privire la prelucrarea, stocarea și arhivarea datelor obținute pe parcursul desfășurării contractului de finanțare, în vederea utilizării de către </w:t>
      </w:r>
      <w:r>
        <w:rPr>
          <w:rFonts w:ascii="Trebuchet MS" w:hAnsi="Trebuchet MS"/>
          <w:highlight w:val="lightGray"/>
        </w:rPr>
        <w:t>AMPoCIDIF</w:t>
      </w:r>
      <w:r w:rsidRPr="0062733C">
        <w:rPr>
          <w:rFonts w:ascii="Trebuchet MS" w:hAnsi="Trebuchet MS"/>
        </w:rPr>
        <w:t>,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6D367F6"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hAnsi="Trebuchet MS"/>
        </w:rPr>
        <w:t xml:space="preserve">Beneficiarul are obligația de a asigura furnizarea către </w:t>
      </w:r>
      <w:r>
        <w:rPr>
          <w:rFonts w:ascii="Trebuchet MS" w:hAnsi="Trebuchet MS"/>
          <w:highlight w:val="lightGray"/>
        </w:rPr>
        <w:t>AMPoCIDIF</w:t>
      </w:r>
      <w:r w:rsidRPr="0062733C">
        <w:rPr>
          <w:rFonts w:ascii="Trebuchet MS" w:hAnsi="Trebuchet MS"/>
        </w:rPr>
        <w:t xml:space="preserve">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74820A1" w14:textId="77777777" w:rsidR="00D4573A" w:rsidRPr="0062733C" w:rsidRDefault="00D4573A" w:rsidP="0097018C">
      <w:pPr>
        <w:pStyle w:val="ListParagraph"/>
        <w:numPr>
          <w:ilvl w:val="0"/>
          <w:numId w:val="11"/>
        </w:numPr>
        <w:tabs>
          <w:tab w:val="left" w:pos="993"/>
        </w:tabs>
        <w:spacing w:after="0" w:line="240" w:lineRule="auto"/>
        <w:ind w:right="106"/>
        <w:jc w:val="both"/>
        <w:rPr>
          <w:rFonts w:ascii="Trebuchet MS" w:hAnsi="Trebuchet MS"/>
        </w:rPr>
      </w:pPr>
      <w:r w:rsidRPr="0062733C">
        <w:rPr>
          <w:rFonts w:ascii="Trebuchet MS" w:hAnsi="Trebuchet MS"/>
        </w:rPr>
        <w:t xml:space="preserve">Beneficiarul/Liderul de parteneriat/partenerii au obligația de a notifica </w:t>
      </w:r>
      <w:r>
        <w:rPr>
          <w:rFonts w:ascii="Trebuchet MS" w:hAnsi="Trebuchet MS"/>
          <w:highlight w:val="lightGray"/>
        </w:rPr>
        <w:t>AMPoCIDIF</w:t>
      </w:r>
      <w:r w:rsidRPr="0062733C">
        <w:rPr>
          <w:rFonts w:ascii="Trebuchet MS" w:hAnsi="Trebuchet MS"/>
        </w:rPr>
        <w:t xml:space="preserve"> cu privire la starea de insolvență/ faliment/încadrarea întreprinderii ca ”întreprindere în dificultate” și altele asemenea, în termen de </w:t>
      </w:r>
      <w:r w:rsidRPr="0062733C">
        <w:rPr>
          <w:rFonts w:ascii="Trebuchet MS" w:hAnsi="Trebuchet MS"/>
          <w:highlight w:val="lightGray"/>
        </w:rPr>
        <w:t>________</w:t>
      </w:r>
      <w:r w:rsidRPr="0062733C">
        <w:rPr>
          <w:rFonts w:ascii="Trebuchet MS" w:hAnsi="Trebuchet MS"/>
          <w:i/>
          <w:highlight w:val="lightGray"/>
        </w:rPr>
        <w:t>se va stabili de către AM______</w:t>
      </w:r>
      <w:r w:rsidRPr="0062733C">
        <w:rPr>
          <w:rFonts w:ascii="Trebuchet MS" w:hAnsi="Trebuchet MS"/>
          <w:highlight w:val="lightGray"/>
        </w:rPr>
        <w:t>.</w:t>
      </w:r>
    </w:p>
    <w:p w14:paraId="5518BFA4" w14:textId="77777777" w:rsidR="00D4573A" w:rsidRPr="0062733C" w:rsidRDefault="00D4573A" w:rsidP="0097018C">
      <w:pPr>
        <w:pStyle w:val="ListParagraph"/>
        <w:numPr>
          <w:ilvl w:val="0"/>
          <w:numId w:val="11"/>
        </w:numPr>
        <w:tabs>
          <w:tab w:val="left" w:pos="993"/>
        </w:tabs>
        <w:spacing w:after="0" w:line="240" w:lineRule="auto"/>
        <w:ind w:right="106"/>
        <w:jc w:val="both"/>
        <w:rPr>
          <w:rFonts w:ascii="Trebuchet MS" w:hAnsi="Trebuchet MS"/>
        </w:rPr>
      </w:pPr>
      <w:r w:rsidRPr="0062733C">
        <w:rPr>
          <w:rFonts w:ascii="Trebuchet MS" w:hAnsi="Trebuchet MS"/>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317CD9C9" w14:textId="77777777" w:rsidR="00D4573A" w:rsidRPr="0062733C" w:rsidRDefault="00D4573A" w:rsidP="0097018C">
      <w:pPr>
        <w:pStyle w:val="ListParagraph"/>
        <w:numPr>
          <w:ilvl w:val="0"/>
          <w:numId w:val="11"/>
        </w:numPr>
        <w:tabs>
          <w:tab w:val="left" w:pos="993"/>
        </w:tabs>
        <w:spacing w:after="0" w:line="240" w:lineRule="auto"/>
        <w:ind w:right="76"/>
        <w:jc w:val="both"/>
        <w:rPr>
          <w:rFonts w:ascii="Trebuchet MS" w:eastAsia="Arial" w:hAnsi="Trebuchet MS"/>
        </w:rPr>
      </w:pPr>
      <w:r w:rsidRPr="0062733C">
        <w:rPr>
          <w:rFonts w:ascii="Trebuchet MS" w:eastAsia="Arial" w:hAnsi="Trebuchet MS"/>
        </w:rPr>
        <w:t>Beneficiarul/Liderul de parteneriat și partenerii are/au responsabilitatea de a se asigura că nu solicită la decontare aceleași costuri incluse în cadrul proiectului din mai multe surse de finanțare publice naționale sau europene.</w:t>
      </w:r>
    </w:p>
    <w:p w14:paraId="1DBBBA61" w14:textId="77777777" w:rsidR="00D4573A" w:rsidRPr="0062733C" w:rsidRDefault="00D4573A" w:rsidP="00D4573A">
      <w:pPr>
        <w:tabs>
          <w:tab w:val="left" w:pos="993"/>
        </w:tabs>
        <w:ind w:right="106"/>
        <w:jc w:val="both"/>
        <w:rPr>
          <w:rFonts w:ascii="Trebuchet MS" w:hAnsi="Trebuchet MS"/>
        </w:rPr>
      </w:pPr>
    </w:p>
    <w:p w14:paraId="45E9E438" w14:textId="77777777" w:rsidR="00D4573A" w:rsidRPr="0062733C" w:rsidRDefault="00D4573A" w:rsidP="00D4573A">
      <w:pPr>
        <w:tabs>
          <w:tab w:val="left" w:pos="180"/>
        </w:tabs>
        <w:ind w:right="72"/>
        <w:jc w:val="both"/>
        <w:rPr>
          <w:rFonts w:ascii="Trebuchet MS" w:hAnsi="Trebuchet MS"/>
        </w:rPr>
      </w:pPr>
      <w:r w:rsidRPr="0062733C">
        <w:rPr>
          <w:rFonts w:ascii="Trebuchet MS" w:eastAsia="Arial" w:hAnsi="Trebuchet MS" w:cs="Arial"/>
          <w:b/>
          <w:i/>
          <w:spacing w:val="-1"/>
          <w:highlight w:val="lightGray"/>
        </w:rPr>
        <w:t>(</w:t>
      </w:r>
      <w:r w:rsidRPr="0062733C">
        <w:rPr>
          <w:rFonts w:ascii="Trebuchet MS" w:eastAsia="Arial" w:hAnsi="Trebuchet MS" w:cs="Arial"/>
          <w:i/>
          <w:spacing w:val="-1"/>
          <w:highlight w:val="lightGray"/>
        </w:rPr>
        <w:t>pentru proiectele de infrastructură/obiective de investiții și/sau care presupun execuția de lucrări</w:t>
      </w:r>
      <w:r w:rsidRPr="0062733C">
        <w:rPr>
          <w:rFonts w:ascii="Trebuchet MS" w:eastAsia="Arial" w:hAnsi="Trebuchet MS" w:cs="Arial"/>
          <w:b/>
          <w:i/>
          <w:spacing w:val="-1"/>
          <w:highlight w:val="lightGray"/>
        </w:rPr>
        <w:t>)</w:t>
      </w:r>
      <w:r w:rsidRPr="0062733C">
        <w:rPr>
          <w:rFonts w:ascii="Trebuchet MS" w:eastAsia="Arial" w:hAnsi="Trebuchet MS" w:cs="Arial"/>
          <w:b/>
          <w:i/>
          <w:spacing w:val="-1"/>
        </w:rPr>
        <w:t xml:space="preserve"> </w:t>
      </w:r>
    </w:p>
    <w:p w14:paraId="38E50F09" w14:textId="77777777" w:rsidR="00D4573A" w:rsidRPr="0062733C" w:rsidRDefault="00D4573A" w:rsidP="0097018C">
      <w:pPr>
        <w:pStyle w:val="ListParagraph"/>
        <w:numPr>
          <w:ilvl w:val="0"/>
          <w:numId w:val="11"/>
        </w:numPr>
        <w:tabs>
          <w:tab w:val="left" w:pos="993"/>
        </w:tabs>
        <w:spacing w:after="0" w:line="240" w:lineRule="auto"/>
        <w:ind w:right="76"/>
        <w:jc w:val="both"/>
        <w:rPr>
          <w:rFonts w:ascii="Trebuchet MS" w:hAnsi="Trebuchet MS"/>
        </w:rPr>
      </w:pPr>
      <w:r w:rsidRPr="0062733C">
        <w:rPr>
          <w:rFonts w:ascii="Trebuchet MS" w:hAnsi="Trebuchet MS"/>
        </w:rPr>
        <w:lastRenderedPageBreak/>
        <w:t>Beneficiarul are obligația de a se asigura că la emiterea ordinului de începere a execuției lucrărilor sunt îndeplinite toate condițiile legale pentru executarea acestora.</w:t>
      </w:r>
    </w:p>
    <w:p w14:paraId="467EAC2D"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Beneficiarul are obligația să prevadă în documentațiile de achiziții care vizează infrastructuri cu o durată de viață mai mare de 5 ani prevederi referitoare la ”imunizarea climatică”, așa cum este definită la art. 2, pct. 42 din Regulamentul (UE) 2021</w:t>
      </w:r>
      <w:r>
        <w:rPr>
          <w:rFonts w:ascii="Trebuchet MS" w:hAnsi="Trebuchet MS"/>
        </w:rPr>
        <w:t>/</w:t>
      </w:r>
      <w:r w:rsidRPr="0062733C">
        <w:rPr>
          <w:rFonts w:ascii="Trebuchet MS" w:hAnsi="Trebuchet MS"/>
        </w:rPr>
        <w:t>1060.</w:t>
      </w:r>
    </w:p>
    <w:p w14:paraId="04A0275F"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w:t>
      </w:r>
    </w:p>
    <w:p w14:paraId="0F132601"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hAnsi="Trebuchet MS"/>
        </w:rPr>
      </w:pPr>
      <w:r w:rsidRPr="0062733C">
        <w:rPr>
          <w:rFonts w:ascii="Trebuchet MS" w:hAnsi="Trebuchet MS"/>
        </w:rPr>
        <w:t xml:space="preserve">Beneficiarul are obligația să prevadă în contractele de achiziție aferente, clauze privind obligația contractorilor de a  transmite </w:t>
      </w:r>
      <w:r>
        <w:rPr>
          <w:rFonts w:ascii="Trebuchet MS" w:hAnsi="Trebuchet MS"/>
          <w:highlight w:val="lightGray"/>
        </w:rPr>
        <w:t>AMPoCIDIF</w:t>
      </w:r>
      <w:r w:rsidRPr="0062733C">
        <w:rPr>
          <w:rFonts w:ascii="Trebuchet MS" w:hAnsi="Trebuchet MS"/>
        </w:rPr>
        <w:t>,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6CA5BA92"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rPr>
      </w:pPr>
      <w:r w:rsidRPr="0062733C">
        <w:rPr>
          <w:rFonts w:ascii="Trebuchet MS" w:hAnsi="Trebuchet MS"/>
        </w:rPr>
        <w:t>În situația în care au fost încheiate contracte de achiziție, la data semnării contractului de finanțare, beneficiarul încheie acte adiționale la contractele de achiziție pentru a asigura aplicarea prevederilor alin. (43) - (44).</w:t>
      </w:r>
    </w:p>
    <w:p w14:paraId="2CF35473" w14:textId="77777777" w:rsidR="00D4573A" w:rsidRPr="0062733C" w:rsidRDefault="00D4573A" w:rsidP="00D4573A">
      <w:pPr>
        <w:tabs>
          <w:tab w:val="left" w:pos="180"/>
          <w:tab w:val="left" w:pos="993"/>
        </w:tabs>
        <w:ind w:right="72"/>
        <w:jc w:val="both"/>
        <w:rPr>
          <w:rFonts w:ascii="Trebuchet MS" w:hAnsi="Trebuchet MS"/>
        </w:rPr>
      </w:pPr>
      <w:r w:rsidRPr="0062733C">
        <w:rPr>
          <w:rFonts w:ascii="Trebuchet MS" w:eastAsia="Arial" w:hAnsi="Trebuchet MS" w:cs="Arial"/>
          <w:b/>
          <w:i/>
          <w:spacing w:val="-1"/>
          <w:highlight w:val="lightGray"/>
        </w:rPr>
        <w:t>(</w:t>
      </w:r>
      <w:r w:rsidRPr="0062733C">
        <w:rPr>
          <w:rFonts w:ascii="Trebuchet MS" w:eastAsia="Arial" w:hAnsi="Trebuchet MS" w:cs="Arial"/>
          <w:i/>
          <w:spacing w:val="-1"/>
          <w:highlight w:val="lightGray"/>
        </w:rPr>
        <w:t>pentru proiectele implementate în cadrul ITI</w:t>
      </w:r>
      <w:r w:rsidRPr="0062733C">
        <w:rPr>
          <w:rFonts w:ascii="Trebuchet MS" w:eastAsia="Arial" w:hAnsi="Trebuchet MS" w:cs="Arial"/>
          <w:b/>
          <w:i/>
          <w:spacing w:val="-1"/>
          <w:highlight w:val="lightGray"/>
        </w:rPr>
        <w:t>)</w:t>
      </w:r>
      <w:r w:rsidRPr="0062733C">
        <w:rPr>
          <w:rFonts w:ascii="Trebuchet MS" w:eastAsia="Arial" w:hAnsi="Trebuchet MS" w:cs="Arial"/>
          <w:b/>
          <w:i/>
          <w:spacing w:val="-1"/>
        </w:rPr>
        <w:t xml:space="preserve"> </w:t>
      </w:r>
    </w:p>
    <w:p w14:paraId="0DFB785A" w14:textId="77777777" w:rsidR="00D4573A" w:rsidRPr="0062733C" w:rsidRDefault="00D4573A" w:rsidP="0097018C">
      <w:pPr>
        <w:pStyle w:val="ListParagraph"/>
        <w:numPr>
          <w:ilvl w:val="0"/>
          <w:numId w:val="11"/>
        </w:numPr>
        <w:tabs>
          <w:tab w:val="left" w:pos="567"/>
          <w:tab w:val="left" w:pos="993"/>
        </w:tabs>
        <w:spacing w:after="0" w:line="240" w:lineRule="auto"/>
        <w:jc w:val="both"/>
        <w:rPr>
          <w:rFonts w:ascii="Trebuchet MS" w:hAnsi="Trebuchet MS"/>
        </w:rPr>
      </w:pPr>
      <w:r w:rsidRPr="0062733C" w:rsidDel="00D72307">
        <w:rPr>
          <w:rFonts w:ascii="Trebuchet MS" w:hAnsi="Trebuchet MS"/>
        </w:rPr>
        <w:t xml:space="preserve"> </w:t>
      </w:r>
      <w:r w:rsidRPr="0062733C">
        <w:rPr>
          <w:rFonts w:ascii="Trebuchet MS" w:hAnsi="Trebuchet MS"/>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0344CD7F" w14:textId="77777777" w:rsidR="00D4573A" w:rsidRPr="0062733C" w:rsidRDefault="00D4573A" w:rsidP="00D4573A">
      <w:pPr>
        <w:pStyle w:val="ListParagraph"/>
        <w:ind w:left="360"/>
        <w:jc w:val="both"/>
        <w:rPr>
          <w:rFonts w:ascii="Trebuchet MS" w:hAnsi="Trebuchet MS"/>
        </w:rPr>
      </w:pPr>
    </w:p>
    <w:p w14:paraId="018C287A" w14:textId="77777777" w:rsidR="00D4573A" w:rsidRPr="0062733C" w:rsidRDefault="00D4573A" w:rsidP="00D4573A">
      <w:pPr>
        <w:ind w:firstLine="555"/>
        <w:rPr>
          <w:rFonts w:ascii="Trebuchet MS" w:eastAsia="Arial" w:hAnsi="Trebuchet MS"/>
          <w:b/>
          <w:spacing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8</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rPr>
        <w:t>rep</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r</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 xml:space="preserve">e </w:t>
      </w:r>
      <w:r w:rsidRPr="0062733C">
        <w:rPr>
          <w:rFonts w:ascii="Trebuchet MS" w:eastAsia="Arial" w:hAnsi="Trebuchet MS"/>
          <w:b/>
          <w:spacing w:val="-1"/>
        </w:rPr>
        <w:t xml:space="preserve">și obligațiile </w:t>
      </w:r>
      <w:r>
        <w:rPr>
          <w:rFonts w:ascii="Trebuchet MS" w:eastAsia="Arial" w:hAnsi="Trebuchet MS"/>
          <w:b/>
          <w:spacing w:val="-1"/>
          <w:highlight w:val="lightGray"/>
        </w:rPr>
        <w:t>AMPoCIDIF</w:t>
      </w:r>
    </w:p>
    <w:p w14:paraId="78F991A8"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w:t>
      </w:r>
      <w:r>
        <w:rPr>
          <w:rFonts w:ascii="Trebuchet MS" w:hAnsi="Trebuchet MS"/>
          <w:highlight w:val="lightGray"/>
        </w:rPr>
        <w:t>AMPoCIDIF</w:t>
      </w:r>
      <w:r w:rsidRPr="0062733C">
        <w:rPr>
          <w:rFonts w:ascii="Trebuchet MS" w:hAnsi="Trebuchet MS"/>
        </w:rPr>
        <w:t>.</w:t>
      </w:r>
    </w:p>
    <w:p w14:paraId="1955D9DB"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 recomandări, prin intermediul sistemului MySMIS2021.</w:t>
      </w:r>
    </w:p>
    <w:p w14:paraId="0D9368B9"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6B254397"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eastAsia="Arial" w:hAnsi="Trebuchet MS" w:cs="Arial"/>
          <w:spacing w:val="1"/>
        </w:rPr>
      </w:pPr>
      <w:r>
        <w:rPr>
          <w:rFonts w:ascii="Trebuchet MS" w:hAnsi="Trebuchet MS"/>
          <w:highlight w:val="lightGray"/>
        </w:rPr>
        <w:t>AMPoCIDIF</w:t>
      </w:r>
      <w:r w:rsidRPr="0062733C">
        <w:rPr>
          <w:rFonts w:ascii="Trebuchet MS" w:hAnsi="Trebuchet MS"/>
        </w:rPr>
        <w:t xml:space="preserve"> are obligația de a procesa cererile de prefinanțare, cererile de rambursare și cererile de plată în conformitate cu legislația națională</w:t>
      </w:r>
      <w:r w:rsidRPr="0062733C">
        <w:rPr>
          <w:rFonts w:ascii="Trebuchet MS" w:eastAsia="Arial" w:hAnsi="Trebuchet MS" w:cs="Arial"/>
          <w:spacing w:val="1"/>
        </w:rPr>
        <w:t xml:space="preserve"> aplicabilă și cu prevederile prezentului contract de finanțare.</w:t>
      </w:r>
    </w:p>
    <w:p w14:paraId="0F9EF583"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4"/>
        </w:rPr>
      </w:pPr>
      <w:r>
        <w:rPr>
          <w:rFonts w:ascii="Trebuchet MS" w:eastAsia="Arial" w:hAnsi="Trebuchet MS"/>
          <w:spacing w:val="-4"/>
          <w:highlight w:val="lightGray"/>
        </w:rPr>
        <w:t>AMPoCIDIF</w:t>
      </w:r>
      <w:r w:rsidRPr="0062733C">
        <w:rPr>
          <w:rFonts w:ascii="Trebuchet MS" w:eastAsia="Arial" w:hAnsi="Trebuchet MS"/>
          <w:spacing w:val="-4"/>
        </w:rPr>
        <w:t xml:space="preserve"> are obligația de a efectua transferul prefinanțării, în condițiile prevăzute de legislația aplicabilă</w:t>
      </w:r>
      <w:r w:rsidRPr="0062733C">
        <w:rPr>
          <w:rFonts w:ascii="Trebuchet MS" w:eastAsia="Arial" w:hAnsi="Trebuchet MS" w:cs="Arial"/>
          <w:spacing w:val="1"/>
        </w:rPr>
        <w:t xml:space="preserve"> și cu prevederile prezentului contract de finanțare</w:t>
      </w:r>
      <w:r w:rsidRPr="0062733C">
        <w:rPr>
          <w:rFonts w:ascii="Trebuchet MS" w:eastAsia="Arial" w:hAnsi="Trebuchet MS"/>
          <w:spacing w:val="-4"/>
        </w:rPr>
        <w:t>.</w:t>
      </w:r>
    </w:p>
    <w:p w14:paraId="603D6D97"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cs="Arial"/>
          <w:spacing w:val="1"/>
        </w:rPr>
      </w:pPr>
      <w:r>
        <w:rPr>
          <w:rFonts w:ascii="Trebuchet MS" w:eastAsia="Arial" w:hAnsi="Trebuchet MS" w:cs="Arial"/>
          <w:spacing w:val="1"/>
          <w:highlight w:val="lightGray"/>
        </w:rPr>
        <w:t>AMPoCIDIF</w:t>
      </w:r>
      <w:r w:rsidRPr="0062733C">
        <w:rPr>
          <w:rFonts w:ascii="Trebuchet MS" w:eastAsia="Arial" w:hAnsi="Trebuchet MS" w:cs="Arial"/>
          <w:spacing w:val="1"/>
        </w:rPr>
        <w:t xml:space="preserve"> are obligația de a efectua rambursarea sau plata cheltuielilor, </w:t>
      </w:r>
      <w:r w:rsidRPr="0062733C">
        <w:rPr>
          <w:rFonts w:ascii="Trebuchet MS" w:eastAsia="Arial" w:hAnsi="Trebuchet MS"/>
          <w:spacing w:val="-4"/>
        </w:rPr>
        <w:t xml:space="preserve">în condițiile prevăzute de legislația aplicabilă și </w:t>
      </w:r>
      <w:r w:rsidRPr="0062733C">
        <w:rPr>
          <w:rFonts w:ascii="Trebuchet MS" w:eastAsia="Arial" w:hAnsi="Trebuchet MS" w:cs="Arial"/>
          <w:spacing w:val="1"/>
        </w:rPr>
        <w:t>cu respectarea prevederilor prezentului contract de finanțare.</w:t>
      </w:r>
    </w:p>
    <w:p w14:paraId="2FA2333E"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1"/>
        </w:rPr>
      </w:pPr>
      <w:r>
        <w:rPr>
          <w:rFonts w:ascii="Trebuchet MS" w:eastAsia="Arial" w:hAnsi="Trebuchet MS"/>
          <w:spacing w:val="-1"/>
          <w:highlight w:val="lightGray"/>
        </w:rPr>
        <w:t>AMPoCIDIF</w:t>
      </w:r>
      <w:r w:rsidRPr="0062733C">
        <w:rPr>
          <w:rFonts w:ascii="Trebuchet MS" w:eastAsia="Arial" w:hAnsi="Trebuchet MS"/>
          <w:spacing w:val="-1"/>
        </w:rPr>
        <w:t xml:space="preserve"> are </w:t>
      </w:r>
      <w:r w:rsidRPr="0062733C">
        <w:rPr>
          <w:rFonts w:ascii="Trebuchet MS" w:eastAsia="Arial" w:hAnsi="Trebuchet MS" w:cs="Arial"/>
          <w:spacing w:val="1"/>
        </w:rPr>
        <w:t xml:space="preserve">dreptul </w:t>
      </w:r>
      <w:r w:rsidRPr="0062733C">
        <w:rPr>
          <w:rFonts w:ascii="Trebuchet MS" w:eastAsia="Arial" w:hAnsi="Trebuchet MS"/>
          <w:spacing w:val="-1"/>
        </w:rPr>
        <w:t xml:space="preserve">de a monitoriza și verifica, din punct de vedere tehnic și financiar, implementarea proiectului, pe baza contractului de finanțare și </w:t>
      </w:r>
      <w:r w:rsidRPr="0062733C">
        <w:rPr>
          <w:rFonts w:ascii="Trebuchet MS" w:eastAsia="Arial" w:hAnsi="Trebuchet MS"/>
          <w:i/>
          <w:spacing w:val="-1"/>
        </w:rPr>
        <w:t xml:space="preserve">cererii de finanțare </w:t>
      </w:r>
      <w:r w:rsidRPr="0062733C">
        <w:rPr>
          <w:rFonts w:ascii="Trebuchet MS" w:eastAsia="Arial" w:hAnsi="Trebuchet MS"/>
          <w:spacing w:val="-1"/>
        </w:rPr>
        <w:t xml:space="preserve">aprobate și a </w:t>
      </w:r>
      <w:r w:rsidRPr="0062733C">
        <w:rPr>
          <w:rFonts w:ascii="Trebuchet MS" w:eastAsia="Arial" w:hAnsi="Trebuchet MS"/>
          <w:i/>
          <w:iCs/>
          <w:spacing w:val="-1"/>
        </w:rPr>
        <w:t>Planului de monitorizare,</w:t>
      </w:r>
      <w:r w:rsidRPr="0062733C">
        <w:rPr>
          <w:rFonts w:ascii="Trebuchet MS" w:eastAsia="Arial" w:hAnsi="Trebuchet MS"/>
          <w:spacing w:val="-1"/>
        </w:rPr>
        <w:t xml:space="preserve"> în vederea asigurării îndeplinirii obiectivelor </w:t>
      </w:r>
      <w:r w:rsidRPr="0062733C">
        <w:rPr>
          <w:rFonts w:ascii="Trebuchet MS" w:eastAsia="Arial" w:hAnsi="Trebuchet MS"/>
          <w:spacing w:val="-1"/>
        </w:rPr>
        <w:lastRenderedPageBreak/>
        <w:t xml:space="preserve">proiectului și prevenirii neregulilor. În acest sens, </w:t>
      </w:r>
      <w:r>
        <w:rPr>
          <w:rFonts w:ascii="Trebuchet MS" w:eastAsia="Arial" w:hAnsi="Trebuchet MS"/>
          <w:spacing w:val="-1"/>
          <w:highlight w:val="lightGray"/>
        </w:rPr>
        <w:t>AMPoCIDIF</w:t>
      </w:r>
      <w:r w:rsidRPr="0062733C">
        <w:rPr>
          <w:rFonts w:ascii="Trebuchet MS" w:eastAsia="Arial" w:hAnsi="Trebuchet MS"/>
          <w:spacing w:val="-1"/>
        </w:rPr>
        <w:t xml:space="preserve"> va realiza vizite de monitorizare, inclusiv vizite de monitorizare a activităților aflate în derulare. </w:t>
      </w:r>
    </w:p>
    <w:p w14:paraId="7C948EE3"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1"/>
        </w:rPr>
      </w:pPr>
      <w:r>
        <w:rPr>
          <w:rFonts w:ascii="Trebuchet MS" w:eastAsia="Arial" w:hAnsi="Trebuchet MS"/>
          <w:spacing w:val="-1"/>
          <w:highlight w:val="lightGray"/>
        </w:rPr>
        <w:t>AMPoCIDIF</w:t>
      </w:r>
      <w:r w:rsidRPr="0062733C">
        <w:rPr>
          <w:rFonts w:ascii="Trebuchet MS" w:eastAsia="Arial" w:hAnsi="Trebuchet MS"/>
          <w:spacing w:val="-1"/>
        </w:rPr>
        <w:t xml:space="preserve"> are dreptul de a verifica legalitatea si realitatea tuturor activităților și cheltuielilor aferente implementării proiectului care face obiectul prezentului contract de finanțare. </w:t>
      </w:r>
    </w:p>
    <w:p w14:paraId="6A3A9199" w14:textId="77777777" w:rsidR="00D4573A" w:rsidRPr="0062733C" w:rsidRDefault="00D4573A" w:rsidP="0097018C">
      <w:pPr>
        <w:pStyle w:val="ListParagraph"/>
        <w:numPr>
          <w:ilvl w:val="0"/>
          <w:numId w:val="12"/>
        </w:numPr>
        <w:tabs>
          <w:tab w:val="left" w:pos="993"/>
        </w:tabs>
        <w:spacing w:after="0" w:line="240" w:lineRule="auto"/>
        <w:ind w:right="80"/>
        <w:jc w:val="both"/>
        <w:rPr>
          <w:rFonts w:ascii="Trebuchet MS" w:eastAsia="Arial" w:hAnsi="Trebuchet MS" w:cs="Arial"/>
          <w:spacing w:val="1"/>
        </w:rPr>
      </w:pPr>
      <w:r>
        <w:rPr>
          <w:rFonts w:ascii="Trebuchet MS" w:eastAsia="Arial" w:hAnsi="Trebuchet MS" w:cs="Arial"/>
          <w:spacing w:val="1"/>
          <w:highlight w:val="lightGray"/>
        </w:rPr>
        <w:t>AMPoCIDIF</w:t>
      </w:r>
      <w:r w:rsidRPr="0062733C">
        <w:rPr>
          <w:rFonts w:ascii="Trebuchet MS" w:eastAsia="Arial" w:hAnsi="Trebuchet MS" w:cs="Arial"/>
          <w:spacing w:val="1"/>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3F09397"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eastAsia="Arial" w:hAnsi="Trebuchet MS"/>
          <w:spacing w:val="-1"/>
        </w:rPr>
      </w:pPr>
      <w:r>
        <w:rPr>
          <w:rFonts w:ascii="Trebuchet MS" w:eastAsia="Arial" w:hAnsi="Trebuchet MS"/>
          <w:spacing w:val="-1"/>
          <w:highlight w:val="lightGray"/>
        </w:rPr>
        <w:t>AMPoCIDIF</w:t>
      </w:r>
      <w:r w:rsidRPr="0062733C">
        <w:rPr>
          <w:rFonts w:ascii="Trebuchet MS" w:eastAsia="Arial" w:hAnsi="Trebuchet MS"/>
          <w:spacing w:val="-1"/>
        </w:rPr>
        <w:t xml:space="preserve">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F5AEF1C"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E93C42F"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05DA3610"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1F58C860"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sidRPr="0062733C">
        <w:rPr>
          <w:rFonts w:ascii="Trebuchet MS" w:hAnsi="Trebuchet MS"/>
        </w:rPr>
        <w:t xml:space="preserve">În situația în care, în urma verificărilor pe care le realizează, </w:t>
      </w:r>
      <w:r>
        <w:rPr>
          <w:rFonts w:ascii="Trebuchet MS" w:hAnsi="Trebuchet MS"/>
          <w:highlight w:val="lightGray"/>
        </w:rPr>
        <w:t>AMPoCIDIF</w:t>
      </w:r>
      <w:r w:rsidRPr="0062733C">
        <w:rPr>
          <w:rFonts w:ascii="Trebuchet MS" w:hAnsi="Trebuchet MS"/>
        </w:rPr>
        <w:t xml:space="preserve">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2C0BC612"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Pr>
          <w:rFonts w:ascii="Trebuchet MS" w:hAnsi="Trebuchet MS"/>
          <w:highlight w:val="lightGray"/>
        </w:rPr>
        <w:t>AMPoCIDIF</w:t>
      </w:r>
      <w:r w:rsidRPr="0062733C">
        <w:rPr>
          <w:rFonts w:ascii="Trebuchet MS" w:hAnsi="Trebuchet MS"/>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5ABA670C"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Pr>
          <w:rFonts w:ascii="Trebuchet MS" w:hAnsi="Trebuchet MS"/>
          <w:highlight w:val="lightGray"/>
        </w:rPr>
        <w:t>AMPoCIDIF</w:t>
      </w:r>
      <w:r w:rsidRPr="0062733C">
        <w:rPr>
          <w:rFonts w:ascii="Trebuchet MS" w:hAnsi="Trebuchet MS"/>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w:t>
      </w:r>
      <w:r w:rsidRPr="009E213D">
        <w:rPr>
          <w:rFonts w:ascii="Trebuchet MS" w:hAnsi="Trebuchet MS"/>
        </w:rPr>
        <w:t>13 din prezentul contract de finanțare.</w:t>
      </w:r>
      <w:r w:rsidRPr="0062733C">
        <w:rPr>
          <w:rFonts w:ascii="Trebuchet MS" w:hAnsi="Trebuchet MS"/>
        </w:rPr>
        <w:t xml:space="preserve"> </w:t>
      </w:r>
    </w:p>
    <w:p w14:paraId="3C100E47"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eastAsia="Arial" w:hAnsi="Trebuchet MS"/>
          <w:spacing w:val="-1"/>
        </w:rPr>
      </w:pPr>
      <w:r>
        <w:rPr>
          <w:rFonts w:ascii="Trebuchet MS" w:eastAsia="Arial" w:hAnsi="Trebuchet MS"/>
          <w:spacing w:val="-1"/>
          <w:highlight w:val="lightGray"/>
        </w:rPr>
        <w:t>AMPoCIDIF</w:t>
      </w:r>
      <w:r w:rsidRPr="0062733C">
        <w:rPr>
          <w:rFonts w:ascii="Trebuchet MS" w:eastAsia="Arial" w:hAnsi="Trebuchet MS"/>
          <w:spacing w:val="-1"/>
        </w:rPr>
        <w:t xml:space="preserve"> va informa despre data închiderii oficiale/parțiale a Programului prin intermediul mijloacelor publice de informare.</w:t>
      </w:r>
    </w:p>
    <w:p w14:paraId="4F00883E" w14:textId="77777777" w:rsidR="00D4573A" w:rsidRPr="0062733C" w:rsidRDefault="00D4573A" w:rsidP="00D4573A">
      <w:pPr>
        <w:rPr>
          <w:rFonts w:ascii="Trebuchet MS" w:hAnsi="Trebuchet MS"/>
        </w:rPr>
      </w:pPr>
    </w:p>
    <w:p w14:paraId="6277932E" w14:textId="77777777" w:rsidR="00D4573A" w:rsidRPr="0062733C" w:rsidRDefault="00D4573A" w:rsidP="00D4573A">
      <w:pPr>
        <w:ind w:firstLine="555"/>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9</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spacing w:val="-1"/>
        </w:rPr>
        <w:t>C</w:t>
      </w:r>
      <w:r w:rsidRPr="0062733C">
        <w:rPr>
          <w:rFonts w:ascii="Trebuchet MS" w:eastAsia="Arial" w:hAnsi="Trebuchet MS"/>
          <w:b/>
        </w:rPr>
        <w:t>o</w:t>
      </w:r>
      <w:r w:rsidRPr="0062733C">
        <w:rPr>
          <w:rFonts w:ascii="Trebuchet MS" w:eastAsia="Arial" w:hAnsi="Trebuchet MS"/>
          <w:b/>
          <w:spacing w:val="-3"/>
        </w:rPr>
        <w:t>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a</w:t>
      </w:r>
      <w:r w:rsidRPr="0062733C">
        <w:rPr>
          <w:rFonts w:ascii="Trebuchet MS" w:eastAsia="Arial" w:hAnsi="Trebuchet MS"/>
          <w:b/>
          <w:spacing w:val="-2"/>
        </w:rPr>
        <w:t>r</w:t>
      </w:r>
      <w:r w:rsidRPr="0062733C">
        <w:rPr>
          <w:rFonts w:ascii="Trebuchet MS" w:eastAsia="Arial" w:hAnsi="Trebuchet MS"/>
          <w:b/>
        </w:rPr>
        <w:t>ea</w:t>
      </w:r>
      <w:r w:rsidRPr="0062733C">
        <w:rPr>
          <w:rFonts w:ascii="Trebuchet MS" w:eastAsia="Arial" w:hAnsi="Trebuchet MS"/>
          <w:b/>
          <w:spacing w:val="-9"/>
        </w:rPr>
        <w:t xml:space="preserve"> </w:t>
      </w:r>
      <w:r w:rsidRPr="0062733C">
        <w:rPr>
          <w:rFonts w:ascii="Trebuchet MS" w:eastAsia="Arial" w:hAnsi="Trebuchet MS"/>
          <w:b/>
        </w:rPr>
        <w:t>și ces</w:t>
      </w:r>
      <w:r w:rsidRPr="0062733C">
        <w:rPr>
          <w:rFonts w:ascii="Trebuchet MS" w:eastAsia="Arial" w:hAnsi="Trebuchet MS"/>
          <w:b/>
          <w:spacing w:val="1"/>
        </w:rPr>
        <w:t>i</w:t>
      </w:r>
      <w:r w:rsidRPr="0062733C">
        <w:rPr>
          <w:rFonts w:ascii="Trebuchet MS" w:eastAsia="Arial" w:hAnsi="Trebuchet MS"/>
          <w:b/>
        </w:rPr>
        <w:t>unea</w:t>
      </w:r>
    </w:p>
    <w:p w14:paraId="205631B1" w14:textId="77777777" w:rsidR="00D4573A" w:rsidRPr="0062733C" w:rsidRDefault="00D4573A" w:rsidP="0097018C">
      <w:pPr>
        <w:pStyle w:val="ListParagraph"/>
        <w:numPr>
          <w:ilvl w:val="0"/>
          <w:numId w:val="38"/>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În cazul externalizării unor activități din cadrul proiectului, responsabilitatea pentru implementarea acelor activități revine beneficiarului/partenerului în cauză, în conformitate cu dispozițiile legale.</w:t>
      </w:r>
    </w:p>
    <w:p w14:paraId="25BD0EF2" w14:textId="77777777" w:rsidR="00D4573A" w:rsidRPr="0062733C" w:rsidRDefault="00D4573A" w:rsidP="0097018C">
      <w:pPr>
        <w:pStyle w:val="ListParagraph"/>
        <w:numPr>
          <w:ilvl w:val="0"/>
          <w:numId w:val="38"/>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60F323DE" w14:textId="77777777" w:rsidR="00D4573A" w:rsidRDefault="00D4573A" w:rsidP="00D4573A">
      <w:pPr>
        <w:rPr>
          <w:rFonts w:ascii="Trebuchet MS" w:hAnsi="Trebuchet MS"/>
        </w:rPr>
      </w:pPr>
    </w:p>
    <w:p w14:paraId="6AB3E033" w14:textId="77777777" w:rsidR="00D4573A" w:rsidRDefault="00D4573A" w:rsidP="00D4573A">
      <w:pPr>
        <w:rPr>
          <w:rFonts w:ascii="Trebuchet MS" w:hAnsi="Trebuchet MS"/>
        </w:rPr>
      </w:pPr>
    </w:p>
    <w:p w14:paraId="11ACFB97" w14:textId="77777777" w:rsidR="00D4573A" w:rsidRPr="0062733C" w:rsidRDefault="00D4573A" w:rsidP="00D4573A">
      <w:pPr>
        <w:rPr>
          <w:rFonts w:ascii="Trebuchet MS" w:hAnsi="Trebuchet MS"/>
        </w:rPr>
      </w:pPr>
    </w:p>
    <w:p w14:paraId="343C9B62"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lastRenderedPageBreak/>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10</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M</w:t>
      </w:r>
      <w:r w:rsidRPr="0062733C">
        <w:rPr>
          <w:rFonts w:ascii="Trebuchet MS" w:eastAsia="Arial" w:hAnsi="Trebuchet MS"/>
          <w:b/>
        </w:rPr>
        <w:t>o</w:t>
      </w:r>
      <w:r w:rsidRPr="0062733C">
        <w:rPr>
          <w:rFonts w:ascii="Trebuchet MS" w:eastAsia="Arial" w:hAnsi="Trebuchet MS"/>
          <w:b/>
          <w:spacing w:val="-3"/>
        </w:rPr>
        <w:t>d</w:t>
      </w:r>
      <w:r w:rsidRPr="0062733C">
        <w:rPr>
          <w:rFonts w:ascii="Trebuchet MS" w:eastAsia="Arial" w:hAnsi="Trebuchet MS"/>
          <w:b/>
          <w:spacing w:val="1"/>
        </w:rPr>
        <w:t>i</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că</w:t>
      </w:r>
      <w:r w:rsidRPr="0062733C">
        <w:rPr>
          <w:rFonts w:ascii="Trebuchet MS" w:eastAsia="Arial" w:hAnsi="Trebuchet MS"/>
          <w:b/>
          <w:spacing w:val="-2"/>
        </w:rPr>
        <w:t>r</w:t>
      </w:r>
      <w:r w:rsidRPr="0062733C">
        <w:rPr>
          <w:rFonts w:ascii="Trebuchet MS" w:eastAsia="Arial" w:hAnsi="Trebuchet MS"/>
          <w:b/>
        </w:rPr>
        <w:t>i</w:t>
      </w:r>
      <w:r w:rsidRPr="0062733C">
        <w:rPr>
          <w:rFonts w:ascii="Trebuchet MS" w:eastAsia="Arial" w:hAnsi="Trebuchet MS"/>
          <w:b/>
          <w:spacing w:val="-2"/>
        </w:rPr>
        <w:t xml:space="preserve"> </w:t>
      </w:r>
      <w:r w:rsidRPr="0062733C">
        <w:rPr>
          <w:rFonts w:ascii="Trebuchet MS" w:eastAsia="Arial" w:hAnsi="Trebuchet MS"/>
          <w:b/>
          <w:spacing w:val="-3"/>
          <w:position w:val="1"/>
        </w:rPr>
        <w:t>ș</w:t>
      </w:r>
      <w:r w:rsidRPr="0062733C">
        <w:rPr>
          <w:rFonts w:ascii="Trebuchet MS" w:eastAsia="Arial" w:hAnsi="Trebuchet MS"/>
          <w:b/>
          <w:position w:val="1"/>
        </w:rPr>
        <w:t>i</w:t>
      </w:r>
      <w:r w:rsidRPr="0062733C">
        <w:rPr>
          <w:rFonts w:ascii="Trebuchet MS" w:eastAsia="Arial" w:hAnsi="Trebuchet MS"/>
          <w:b/>
          <w:spacing w:val="2"/>
          <w:position w:val="1"/>
        </w:rPr>
        <w:t xml:space="preserve"> </w:t>
      </w:r>
      <w:r w:rsidRPr="0062733C">
        <w:rPr>
          <w:rFonts w:ascii="Trebuchet MS" w:eastAsia="Arial" w:hAnsi="Trebuchet MS"/>
          <w:b/>
          <w:position w:val="1"/>
        </w:rPr>
        <w:t>completări</w:t>
      </w:r>
    </w:p>
    <w:p w14:paraId="1421DC0A"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Părțile au dreptul, pe durata îndeplinirii prezentului contract de finanțare, de a conveni modificări, prin act adițional încheiat în aceleași condiții  de legalitate și valabilitate ca și contractul de finanțare.</w:t>
      </w:r>
    </w:p>
    <w:p w14:paraId="72033283"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În cazul în care propunerea de modificare a contractului de finanțare este inițiată de către Beneficiar, acesta are obligația de a o transmite </w:t>
      </w:r>
      <w:r>
        <w:rPr>
          <w:rFonts w:ascii="Trebuchet MS" w:eastAsia="Arial" w:hAnsi="Trebuchet MS"/>
          <w:spacing w:val="-1"/>
        </w:rPr>
        <w:t>AMPOCIDIF</w:t>
      </w:r>
      <w:r w:rsidRPr="0062733C">
        <w:rPr>
          <w:rFonts w:ascii="Trebuchet MS" w:eastAsia="Arial" w:hAnsi="Trebuchet MS"/>
          <w:spacing w:val="-1"/>
        </w:rPr>
        <w:t xml:space="preserve"> cu cel puțin 30 de zile înainte de termenul la care este intenționată a intra în vigoare, cu excepția circumstanțelor acceptate de </w:t>
      </w:r>
      <w:r>
        <w:rPr>
          <w:rFonts w:ascii="Trebuchet MS" w:eastAsia="Arial" w:hAnsi="Trebuchet MS"/>
          <w:spacing w:val="-1"/>
          <w:highlight w:val="lightGray"/>
        </w:rPr>
        <w:t>AMPoCIDIF</w:t>
      </w:r>
      <w:r w:rsidRPr="0062733C">
        <w:rPr>
          <w:rFonts w:ascii="Trebuchet MS" w:eastAsia="Arial" w:hAnsi="Trebuchet MS"/>
          <w:spacing w:val="-1"/>
        </w:rPr>
        <w:t>. Beneficiarul va transmite, de asemenea, o dată cu solicitarea de modificare, toate documentele justificative necesare.</w:t>
      </w:r>
    </w:p>
    <w:p w14:paraId="7FB5C558"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hAnsi="Trebuchet MS"/>
        </w:rPr>
      </w:pPr>
      <w:r>
        <w:rPr>
          <w:rFonts w:ascii="Trebuchet MS" w:eastAsia="Arial" w:hAnsi="Trebuchet MS"/>
          <w:spacing w:val="-1"/>
          <w:highlight w:val="lightGray"/>
        </w:rPr>
        <w:t>AMPoCIDIF</w:t>
      </w:r>
      <w:r w:rsidRPr="0062733C">
        <w:rPr>
          <w:rFonts w:ascii="Trebuchet MS" w:eastAsia="Arial" w:hAnsi="Trebuchet MS"/>
          <w:spacing w:val="-1"/>
        </w:rPr>
        <w:t xml:space="preserve"> răspunde solicitării de modificare a contractului de finanțare prin act adițional, în termen de maximum 30 de zile de la data primirii solicitării de modificare a contractului de finanțare. </w:t>
      </w:r>
      <w:r w:rsidRPr="0062733C">
        <w:rPr>
          <w:rFonts w:ascii="Trebuchet MS" w:hAnsi="Trebuchet MS"/>
        </w:rPr>
        <w:t xml:space="preserve">În interiorul acestui termen pot fi solicitate clarificări de către </w:t>
      </w:r>
      <w:r>
        <w:rPr>
          <w:rFonts w:ascii="Trebuchet MS" w:hAnsi="Trebuchet MS"/>
          <w:highlight w:val="lightGray"/>
        </w:rPr>
        <w:t>AMPoCIDIF</w:t>
      </w:r>
      <w:r w:rsidRPr="0062733C">
        <w:rPr>
          <w:rFonts w:ascii="Trebuchet MS" w:hAnsi="Trebuchet MS"/>
        </w:rPr>
        <w:t xml:space="preserve"> care suspendă termenul de aprobare sau de </w:t>
      </w:r>
      <w:r w:rsidRPr="0062733C">
        <w:rPr>
          <w:rFonts w:ascii="Trebuchet MS" w:eastAsia="Arial" w:hAnsi="Trebuchet MS"/>
          <w:spacing w:val="-1"/>
        </w:rPr>
        <w:t>respingere</w:t>
      </w:r>
      <w:r w:rsidRPr="0062733C">
        <w:rPr>
          <w:rFonts w:ascii="Trebuchet MS" w:hAnsi="Trebuchet MS"/>
        </w:rPr>
        <w:t xml:space="preserve"> a actului adițional, fără ca această perioadă de suspendare să depășească 5 zile lucrătoare.</w:t>
      </w:r>
    </w:p>
    <w:p w14:paraId="7B60C79D"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4AD6BB9C"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Modificarea planului de monitorizare a proiectului, temeinic justificată, se realizează, prin act adițional. </w:t>
      </w:r>
    </w:p>
    <w:p w14:paraId="2AE826F7"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Modificarea duratei de implementare, temeinic justificată, se realizează prin act adițional, fără ca perioada de implementare să depășească 31 decembrie 2029. </w:t>
      </w:r>
    </w:p>
    <w:p w14:paraId="272B9CA9"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Suspendarea implementării proiectului, pentru motive întemeiate, se realizează prin act adițional. Pe perioada suspendării, Beneficiarul poate depune la </w:t>
      </w:r>
      <w:r>
        <w:rPr>
          <w:rFonts w:ascii="Trebuchet MS" w:eastAsia="Arial" w:hAnsi="Trebuchet MS"/>
          <w:spacing w:val="-1"/>
          <w:highlight w:val="lightGray"/>
        </w:rPr>
        <w:t>AMPoCIDIF</w:t>
      </w:r>
      <w:r w:rsidRPr="0062733C">
        <w:rPr>
          <w:rFonts w:ascii="Trebuchet MS" w:eastAsia="Arial" w:hAnsi="Trebuchet MS"/>
          <w:spacing w:val="-1"/>
        </w:rPr>
        <w:t xml:space="preserve">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4F25CB72" w14:textId="77777777" w:rsidR="00D4573A" w:rsidRPr="0062733C" w:rsidRDefault="00D4573A" w:rsidP="00D4573A">
      <w:pPr>
        <w:ind w:right="80" w:firstLine="720"/>
        <w:jc w:val="both"/>
        <w:rPr>
          <w:rFonts w:ascii="Trebuchet MS" w:eastAsia="Arial" w:hAnsi="Trebuchet MS"/>
          <w:spacing w:val="-1"/>
        </w:rPr>
      </w:pPr>
      <w:r w:rsidRPr="0062733C">
        <w:rPr>
          <w:rFonts w:ascii="Trebuchet MS" w:eastAsia="Arial" w:hAnsi="Trebuchet MS"/>
          <w:i/>
          <w:spacing w:val="-1"/>
          <w:highlight w:val="lightGray"/>
        </w:rPr>
        <w:t xml:space="preserve">(Dacă este cazul, se poate  adăuga </w:t>
      </w:r>
      <w:r w:rsidRPr="0062733C">
        <w:rPr>
          <w:rFonts w:ascii="Trebuchet MS" w:eastAsia="Arial" w:hAnsi="Trebuchet MS"/>
          <w:spacing w:val="-1"/>
          <w:highlight w:val="lightGray"/>
        </w:rPr>
        <w:t>)</w:t>
      </w:r>
      <w:r w:rsidRPr="0062733C">
        <w:rPr>
          <w:rFonts w:ascii="Trebuchet MS" w:eastAsia="Arial" w:hAnsi="Trebuchet MS"/>
          <w:spacing w:val="-1"/>
        </w:rPr>
        <w:t xml:space="preserve"> </w:t>
      </w:r>
    </w:p>
    <w:p w14:paraId="77FABC43" w14:textId="77777777" w:rsidR="00D4573A" w:rsidRPr="0062733C" w:rsidRDefault="00D4573A" w:rsidP="00D4573A">
      <w:pPr>
        <w:ind w:left="720" w:right="80"/>
        <w:jc w:val="both"/>
        <w:rPr>
          <w:rFonts w:ascii="Trebuchet MS" w:eastAsia="Arial" w:hAnsi="Trebuchet MS"/>
          <w:spacing w:val="-1"/>
        </w:rPr>
      </w:pPr>
      <w:r w:rsidRPr="0062733C">
        <w:rPr>
          <w:rFonts w:ascii="Trebuchet MS" w:eastAsia="Arial" w:hAnsi="Trebuchet MS"/>
          <w:spacing w:val="-1"/>
          <w:highlight w:val="lightGray"/>
        </w:rPr>
        <w:t xml:space="preserve">Perioadele cumulate de suspendare nu pot depăși </w:t>
      </w:r>
      <w:r w:rsidRPr="0062733C">
        <w:rPr>
          <w:rFonts w:ascii="Trebuchet MS" w:eastAsia="Arial" w:hAnsi="Trebuchet MS"/>
          <w:i/>
          <w:spacing w:val="-1"/>
          <w:highlight w:val="lightGray"/>
        </w:rPr>
        <w:t xml:space="preserve">...se stabilește de </w:t>
      </w:r>
      <w:r>
        <w:rPr>
          <w:rFonts w:ascii="Trebuchet MS" w:eastAsia="Arial" w:hAnsi="Trebuchet MS"/>
          <w:i/>
          <w:spacing w:val="-1"/>
          <w:highlight w:val="lightGray"/>
        </w:rPr>
        <w:t>AMPOCIDIF</w:t>
      </w:r>
      <w:r w:rsidRPr="0062733C">
        <w:rPr>
          <w:rFonts w:ascii="Trebuchet MS" w:eastAsia="Arial" w:hAnsi="Trebuchet MS"/>
          <w:i/>
          <w:spacing w:val="-1"/>
          <w:highlight w:val="lightGray"/>
        </w:rPr>
        <w:t>...</w:t>
      </w:r>
      <w:r w:rsidRPr="0062733C">
        <w:rPr>
          <w:rFonts w:ascii="Trebuchet MS" w:eastAsia="Arial" w:hAnsi="Trebuchet MS"/>
          <w:spacing w:val="-1"/>
          <w:highlight w:val="lightGray"/>
        </w:rPr>
        <w:t xml:space="preserve"> luni, cu asigurarea condițiilor necesare ca finalizarea implementării proiectului să nu depășească data de 31 decembrie 2029.</w:t>
      </w:r>
    </w:p>
    <w:p w14:paraId="69154D19"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r>
        <w:rPr>
          <w:rFonts w:ascii="Trebuchet MS" w:eastAsia="Arial" w:hAnsi="Trebuchet MS"/>
          <w:spacing w:val="-1"/>
          <w:highlight w:val="lightGray"/>
        </w:rPr>
        <w:t>AMPoCIDIF</w:t>
      </w:r>
      <w:r w:rsidRPr="0062733C">
        <w:rPr>
          <w:rFonts w:ascii="Trebuchet MS" w:eastAsia="Arial" w:hAnsi="Trebuchet MS"/>
          <w:spacing w:val="-1"/>
          <w:highlight w:val="lightGray"/>
        </w:rPr>
        <w:t>,</w:t>
      </w:r>
      <w:r w:rsidRPr="0062733C">
        <w:rPr>
          <w:rFonts w:ascii="Trebuchet MS" w:eastAsia="Arial" w:hAnsi="Trebuchet MS"/>
          <w:spacing w:val="-1"/>
        </w:rPr>
        <w:t xml:space="preserve"> respectivele cheltuieli efectuate de beneficiar nu vor fi considerate eligibile de către </w:t>
      </w:r>
      <w:r>
        <w:rPr>
          <w:rFonts w:ascii="Trebuchet MS" w:eastAsia="Arial" w:hAnsi="Trebuchet MS"/>
          <w:spacing w:val="-1"/>
        </w:rPr>
        <w:t>AMPoCIDIF</w:t>
      </w:r>
      <w:r w:rsidRPr="0062733C">
        <w:rPr>
          <w:rFonts w:ascii="Trebuchet MS" w:eastAsia="Arial" w:hAnsi="Trebuchet MS"/>
          <w:spacing w:val="-1"/>
        </w:rPr>
        <w:t>.</w:t>
      </w:r>
    </w:p>
    <w:p w14:paraId="713BB489" w14:textId="77777777" w:rsidR="00D4573A" w:rsidRPr="0062733C" w:rsidRDefault="00D4573A" w:rsidP="00D4573A">
      <w:pPr>
        <w:tabs>
          <w:tab w:val="left" w:pos="851"/>
        </w:tabs>
        <w:ind w:left="360" w:right="80"/>
        <w:jc w:val="both"/>
        <w:rPr>
          <w:rFonts w:ascii="Trebuchet MS" w:eastAsia="Arial" w:hAnsi="Trebuchet MS"/>
          <w:i/>
          <w:spacing w:val="-1"/>
        </w:rPr>
      </w:pPr>
      <w:r w:rsidRPr="0062733C">
        <w:rPr>
          <w:rFonts w:ascii="Trebuchet MS" w:eastAsia="Arial" w:hAnsi="Trebuchet MS"/>
          <w:i/>
          <w:spacing w:val="-1"/>
          <w:highlight w:val="lightGray"/>
        </w:rPr>
        <w:t>Alin (8) va avea următorul conținut pentru programul de asistență tehnică/ prioritățile de asistență tehnică din programe:</w:t>
      </w:r>
    </w:p>
    <w:p w14:paraId="1A89E0A9" w14:textId="77777777" w:rsidR="00D4573A" w:rsidRPr="0062733C" w:rsidRDefault="00D4573A" w:rsidP="00D4573A">
      <w:pPr>
        <w:pStyle w:val="ListParagraph"/>
        <w:tabs>
          <w:tab w:val="left" w:pos="851"/>
        </w:tabs>
        <w:ind w:left="928" w:right="80"/>
        <w:jc w:val="both"/>
        <w:rPr>
          <w:rFonts w:ascii="Trebuchet MS" w:eastAsia="Arial" w:hAnsi="Trebuchet MS"/>
          <w:spacing w:val="-1"/>
        </w:rPr>
      </w:pPr>
      <w:r w:rsidRPr="0062733C">
        <w:rPr>
          <w:rFonts w:ascii="Trebuchet MS" w:eastAsia="Arial" w:hAnsi="Trebuchet MS"/>
          <w:spacing w:val="-1"/>
        </w:rPr>
        <w:t xml:space="preserve">„Valoarea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w:t>
      </w:r>
      <w:r>
        <w:rPr>
          <w:rFonts w:ascii="Trebuchet MS" w:eastAsia="Arial" w:hAnsi="Trebuchet MS"/>
          <w:spacing w:val="-1"/>
          <w:highlight w:val="lightGray"/>
        </w:rPr>
        <w:t>AMPoCIDIF</w:t>
      </w:r>
      <w:r w:rsidRPr="0062733C">
        <w:rPr>
          <w:rFonts w:ascii="Trebuchet MS" w:eastAsia="Arial" w:hAnsi="Trebuchet MS"/>
          <w:spacing w:val="-1"/>
        </w:rPr>
        <w:t xml:space="preserve">, respectivele cheltuieli efectuate de beneficiar nu vor fi considerate eligibile de către </w:t>
      </w:r>
      <w:r>
        <w:rPr>
          <w:rFonts w:ascii="Trebuchet MS" w:eastAsia="Arial" w:hAnsi="Trebuchet MS"/>
          <w:spacing w:val="-1"/>
          <w:highlight w:val="lightGray"/>
        </w:rPr>
        <w:t>AMPoCIDIF</w:t>
      </w:r>
      <w:r w:rsidRPr="0062733C">
        <w:rPr>
          <w:rFonts w:ascii="Trebuchet MS" w:eastAsia="Arial" w:hAnsi="Trebuchet MS"/>
          <w:spacing w:val="-1"/>
        </w:rPr>
        <w:t>.”</w:t>
      </w:r>
    </w:p>
    <w:p w14:paraId="367C74A8"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(9)Actul adițional intră în vigoare la data semnării de către ultima parte, respectiv de către </w:t>
      </w:r>
      <w:r>
        <w:rPr>
          <w:rFonts w:ascii="Trebuchet MS" w:eastAsia="Arial" w:hAnsi="Trebuchet MS"/>
          <w:spacing w:val="-1"/>
          <w:highlight w:val="lightGray"/>
        </w:rPr>
        <w:t>AMPoCIDIF</w:t>
      </w:r>
      <w:r w:rsidRPr="0062733C">
        <w:rPr>
          <w:rFonts w:ascii="Trebuchet MS" w:eastAsia="Arial" w:hAnsi="Trebuchet MS"/>
          <w:spacing w:val="-1"/>
        </w:rPr>
        <w:t xml:space="preserve">, după ce a fost semnat în prealabil de către Beneficiar/Lider de parteneriat. Actul adițional nu poate avea caracter retroactiv și nu poate avea scopul sau efectul de a produce </w:t>
      </w:r>
      <w:r w:rsidRPr="0062733C">
        <w:rPr>
          <w:rFonts w:ascii="Trebuchet MS" w:eastAsia="Arial" w:hAnsi="Trebuchet MS"/>
          <w:spacing w:val="-1"/>
        </w:rPr>
        <w:lastRenderedPageBreak/>
        <w:t xml:space="preserve">schimbări în contractul de finanțare care ar putea aduce atingere condițiilor inițiale  de acordare a finanțării sau care ar fi contrare principiului tratamentului egal al Solicitanților/Beneficiarilor. </w:t>
      </w:r>
    </w:p>
    <w:p w14:paraId="5F9432E3" w14:textId="77777777" w:rsidR="00D4573A" w:rsidRPr="0062733C" w:rsidRDefault="00D4573A" w:rsidP="00D4573A">
      <w:pPr>
        <w:tabs>
          <w:tab w:val="left" w:pos="851"/>
          <w:tab w:val="left" w:pos="1134"/>
          <w:tab w:val="left" w:pos="1276"/>
          <w:tab w:val="left" w:pos="1418"/>
        </w:tabs>
        <w:ind w:left="568" w:right="80"/>
        <w:jc w:val="both"/>
        <w:rPr>
          <w:rFonts w:ascii="Trebuchet MS" w:eastAsia="Arial" w:hAnsi="Trebuchet MS"/>
          <w:spacing w:val="-1"/>
        </w:rPr>
      </w:pPr>
      <w:r w:rsidRPr="0062733C">
        <w:rPr>
          <w:rFonts w:ascii="Trebuchet MS" w:eastAsia="Arial" w:hAnsi="Trebuchet MS"/>
          <w:spacing w:val="-1"/>
        </w:rPr>
        <w:t xml:space="preserve">(10)Prin excepție de la prevederile alin. (1), contractul de finanțare poate fi modificat de către </w:t>
      </w:r>
      <w:r>
        <w:rPr>
          <w:rFonts w:ascii="Trebuchet MS" w:eastAsia="Arial" w:hAnsi="Trebuchet MS"/>
          <w:spacing w:val="-1"/>
          <w:highlight w:val="lightGray"/>
        </w:rPr>
        <w:t>AMPoCIDIF</w:t>
      </w:r>
      <w:r w:rsidRPr="0062733C">
        <w:rPr>
          <w:rFonts w:ascii="Trebuchet MS" w:eastAsia="Arial" w:hAnsi="Trebuchet MS"/>
          <w:spacing w:val="-1"/>
        </w:rPr>
        <w:t>, unilateral, prin notificare, în următoarele situații:</w:t>
      </w:r>
    </w:p>
    <w:p w14:paraId="537110D8" w14:textId="77777777" w:rsidR="00D4573A" w:rsidRPr="0062733C" w:rsidRDefault="00D4573A" w:rsidP="0097018C">
      <w:pPr>
        <w:pStyle w:val="ListParagraph"/>
        <w:numPr>
          <w:ilvl w:val="0"/>
          <w:numId w:val="14"/>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33A01B44" w14:textId="77777777" w:rsidR="00D4573A" w:rsidRPr="0062733C" w:rsidRDefault="00D4573A" w:rsidP="0097018C">
      <w:pPr>
        <w:pStyle w:val="ListParagraph"/>
        <w:numPr>
          <w:ilvl w:val="0"/>
          <w:numId w:val="14"/>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042CFA7"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(11) Prin excepție de la prevederile alin. (1), contractul de finanțare poate fi modificat de Beneficiar prin Notificare, care nu face obiectul aprobării de către </w:t>
      </w:r>
      <w:r>
        <w:rPr>
          <w:rFonts w:ascii="Trebuchet MS" w:eastAsia="Arial" w:hAnsi="Trebuchet MS"/>
          <w:spacing w:val="-1"/>
          <w:highlight w:val="lightGray"/>
        </w:rPr>
        <w:t>AMPoCIDIF</w:t>
      </w:r>
      <w:r w:rsidRPr="0062733C">
        <w:rPr>
          <w:rFonts w:ascii="Trebuchet MS" w:eastAsia="Arial" w:hAnsi="Trebuchet MS"/>
          <w:spacing w:val="-1"/>
        </w:rPr>
        <w:t>, cu respectarea condițiilor de eligibilitate stabilite prin Ghidul Solicitantului, în următoarele situații:</w:t>
      </w:r>
    </w:p>
    <w:p w14:paraId="3E250C3D"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apărute în legătură cu datele de identificare ale beneficiarului sau partenerilor, respectiv schimbarea denumirii și/sau a  adresei sediului beneficiarului; schimbarea contului special deschis pentru proiect;</w:t>
      </w:r>
    </w:p>
    <w:p w14:paraId="2E536072"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reprezentantului legal;</w:t>
      </w:r>
    </w:p>
    <w:p w14:paraId="4FA7B88D"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705FC978"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25C0EF0A" w14:textId="77777777" w:rsidR="00D4573A" w:rsidRPr="0062733C" w:rsidRDefault="00D4573A" w:rsidP="00D4573A">
      <w:pPr>
        <w:tabs>
          <w:tab w:val="left" w:pos="851"/>
          <w:tab w:val="left" w:pos="1276"/>
        </w:tabs>
        <w:ind w:left="568" w:right="80"/>
        <w:jc w:val="both"/>
        <w:rPr>
          <w:rFonts w:ascii="Trebuchet MS" w:eastAsia="Arial" w:hAnsi="Trebuchet MS"/>
          <w:spacing w:val="-1"/>
        </w:rPr>
      </w:pPr>
      <w:r w:rsidRPr="0062733C">
        <w:rPr>
          <w:rFonts w:ascii="Trebuchet MS" w:eastAsia="Arial" w:hAnsi="Trebuchet MS"/>
          <w:spacing w:val="-1"/>
        </w:rPr>
        <w:t>(12) Netransmiterea notificării prevăzute la alin (11) atrage după sine imposibilitatea modificării clauzelor contractului de finanțare.</w:t>
      </w:r>
    </w:p>
    <w:p w14:paraId="759F2294" w14:textId="77777777" w:rsidR="00D4573A" w:rsidRPr="0062733C" w:rsidRDefault="00D4573A" w:rsidP="00D4573A">
      <w:pPr>
        <w:tabs>
          <w:tab w:val="left" w:pos="851"/>
          <w:tab w:val="left" w:pos="1276"/>
        </w:tabs>
        <w:ind w:left="568" w:right="80"/>
        <w:jc w:val="both"/>
        <w:rPr>
          <w:rFonts w:ascii="Trebuchet MS" w:eastAsia="Arial" w:hAnsi="Trebuchet MS"/>
          <w:spacing w:val="-1"/>
        </w:rPr>
      </w:pPr>
      <w:r w:rsidRPr="0062733C">
        <w:rPr>
          <w:rFonts w:ascii="Trebuchet MS" w:eastAsia="Arial" w:hAnsi="Trebuchet MS"/>
          <w:spacing w:val="-1"/>
        </w:rPr>
        <w:t xml:space="preserve">(13)Modificările prevăzute la alin. (11) se aduc la cunoștința </w:t>
      </w:r>
      <w:r>
        <w:rPr>
          <w:rFonts w:ascii="Trebuchet MS" w:eastAsia="Arial" w:hAnsi="Trebuchet MS"/>
          <w:spacing w:val="-1"/>
          <w:highlight w:val="lightGray"/>
        </w:rPr>
        <w:t>AMPoCIDIF</w:t>
      </w:r>
      <w:r w:rsidRPr="0062733C">
        <w:rPr>
          <w:rFonts w:ascii="Trebuchet MS" w:eastAsia="Arial" w:hAnsi="Trebuchet MS"/>
          <w:spacing w:val="-1"/>
        </w:rPr>
        <w:t xml:space="preserve">, după caz, în termen de 5 zile lucrătoare de la data intrării în vigoare a modificărilor, sub sancțiunea inopozabilității acestora față de </w:t>
      </w:r>
      <w:r>
        <w:rPr>
          <w:rFonts w:ascii="Trebuchet MS" w:eastAsia="Arial" w:hAnsi="Trebuchet MS"/>
          <w:spacing w:val="-1"/>
          <w:highlight w:val="lightGray"/>
        </w:rPr>
        <w:t>AMPoCIDIF</w:t>
      </w:r>
      <w:r w:rsidRPr="0062733C">
        <w:rPr>
          <w:rFonts w:ascii="Trebuchet MS" w:eastAsia="Arial" w:hAnsi="Trebuchet MS"/>
          <w:spacing w:val="-1"/>
        </w:rPr>
        <w:t>.</w:t>
      </w:r>
    </w:p>
    <w:p w14:paraId="74FE80B2"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(14) Prin excepție de la prevederile alin. (1), contractul de finanțare poate fi modificat prin Notificare, cu justificare adecvată și temeinică, adresată </w:t>
      </w:r>
      <w:r>
        <w:rPr>
          <w:rFonts w:ascii="Trebuchet MS" w:eastAsia="Arial" w:hAnsi="Trebuchet MS"/>
          <w:spacing w:val="-1"/>
          <w:highlight w:val="lightGray"/>
        </w:rPr>
        <w:t>AMPoCIDIF</w:t>
      </w:r>
      <w:r w:rsidRPr="0062733C">
        <w:rPr>
          <w:rFonts w:ascii="Trebuchet MS" w:eastAsia="Arial" w:hAnsi="Trebuchet MS"/>
          <w:spacing w:val="-1"/>
        </w:rPr>
        <w:t xml:space="preserve"> în următoarele situații:</w:t>
      </w:r>
    </w:p>
    <w:p w14:paraId="629C3375"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1D6F0704"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secțiunii „Justificare” din cadrul Bugetului, în condițiile în care nu se modifică valoarea liniei bugetare;</w:t>
      </w:r>
    </w:p>
    <w:p w14:paraId="476CF36D"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sau introducerea de membri noi în echipa de implementare a proiectului, acolo unde este cazul;</w:t>
      </w:r>
    </w:p>
    <w:p w14:paraId="39C387AC"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managerului de proiect;</w:t>
      </w:r>
    </w:p>
    <w:p w14:paraId="1D389A9E"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F905DAB"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îndreptarea unor erori materiale identificate în cererea de finanțare;</w:t>
      </w:r>
    </w:p>
    <w:p w14:paraId="00661A6E"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lastRenderedPageBreak/>
        <w:t>corelarea de informații din cadrul secțiunilor cererii de finanțare;</w:t>
      </w:r>
    </w:p>
    <w:p w14:paraId="68108F01"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E4AF72C"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CF94B17"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intervenite între subcategoriile și/sau între articolele de cheltuieli din cadrul aceleiași categorii de cheltuieli, fără modificarea bugetului aprobat pentru respectiva categorie de cheltuieli, cu respectarea conditiilor stabilite prin Ghidul Solicitantului în cazul proiectelor finanțate din Fondul Social European Plus.</w:t>
      </w:r>
    </w:p>
    <w:p w14:paraId="02C2B815" w14:textId="77777777" w:rsidR="00D4573A" w:rsidRPr="0062733C" w:rsidRDefault="00D4573A" w:rsidP="00D4573A">
      <w:pPr>
        <w:pStyle w:val="ListParagraph"/>
        <w:tabs>
          <w:tab w:val="left" w:pos="851"/>
        </w:tabs>
        <w:ind w:left="928" w:right="80"/>
        <w:jc w:val="both"/>
        <w:rPr>
          <w:rFonts w:ascii="Trebuchet MS" w:eastAsia="Arial" w:hAnsi="Trebuchet MS"/>
          <w:spacing w:val="-1"/>
        </w:rPr>
      </w:pPr>
      <w:r w:rsidRPr="0062733C">
        <w:rPr>
          <w:rFonts w:ascii="Trebuchet MS" w:eastAsia="Arial" w:hAnsi="Trebuchet MS"/>
          <w:spacing w:val="-1"/>
        </w:rPr>
        <w:t xml:space="preserve">(15) Aprobarea sau respingerea notificării prevăzută la alin (14) se realizează de către </w:t>
      </w:r>
      <w:r>
        <w:rPr>
          <w:rFonts w:ascii="Trebuchet MS" w:eastAsia="Arial" w:hAnsi="Trebuchet MS"/>
          <w:spacing w:val="-1"/>
          <w:highlight w:val="lightGray"/>
        </w:rPr>
        <w:t>AMPoCIDIF</w:t>
      </w:r>
      <w:r w:rsidRPr="0062733C">
        <w:rPr>
          <w:rFonts w:ascii="Trebuchet MS" w:eastAsia="Arial" w:hAnsi="Trebuchet MS"/>
          <w:spacing w:val="-1"/>
        </w:rPr>
        <w:t xml:space="preserve">, în termen de 10 zile lucrătoare de la înregistrarea acesteia, prin Informare privind aprobarea/respingerea Notificării, prin sistemul MySMIS2021. În interiorul acestui termen pot fi solicitate clarificări de </w:t>
      </w:r>
      <w:r>
        <w:rPr>
          <w:rFonts w:ascii="Trebuchet MS" w:eastAsia="Arial" w:hAnsi="Trebuchet MS"/>
          <w:spacing w:val="-1"/>
          <w:highlight w:val="lightGray"/>
        </w:rPr>
        <w:t>AMPoCIDIF</w:t>
      </w:r>
      <w:r w:rsidRPr="0062733C">
        <w:rPr>
          <w:rFonts w:ascii="Trebuchet MS" w:eastAsia="Arial" w:hAnsi="Trebuchet MS"/>
          <w:spacing w:val="-1"/>
        </w:rPr>
        <w:t xml:space="preserve"> care suspendă termenul de aprobare sau de respingere a Notificării, fără ca această perioadă de suspendare să depășească 5 zile lucrătoare.</w:t>
      </w:r>
    </w:p>
    <w:p w14:paraId="031CA186" w14:textId="77777777" w:rsidR="00D4573A" w:rsidRPr="0062733C" w:rsidRDefault="00D4573A" w:rsidP="00D4573A">
      <w:pPr>
        <w:pStyle w:val="ListParagraph"/>
        <w:tabs>
          <w:tab w:val="left" w:pos="851"/>
        </w:tabs>
        <w:ind w:left="928" w:right="80"/>
        <w:jc w:val="both"/>
        <w:rPr>
          <w:rFonts w:ascii="Trebuchet MS" w:hAnsi="Trebuchet MS"/>
        </w:rPr>
      </w:pPr>
      <w:r w:rsidRPr="0062733C">
        <w:rPr>
          <w:rFonts w:ascii="Trebuchet MS" w:eastAsia="Arial" w:hAnsi="Trebuchet MS"/>
          <w:spacing w:val="-1"/>
        </w:rPr>
        <w:t xml:space="preserve">(16) Notificarea prevăzută la alin (14) intră în vigoare și produce efecte de la data transmiterii de către </w:t>
      </w:r>
      <w:r>
        <w:rPr>
          <w:rFonts w:ascii="Trebuchet MS" w:eastAsia="Arial" w:hAnsi="Trebuchet MS"/>
          <w:spacing w:val="-1"/>
          <w:highlight w:val="lightGray"/>
        </w:rPr>
        <w:t>AMPoCIDIF</w:t>
      </w:r>
      <w:r w:rsidRPr="0062733C">
        <w:rPr>
          <w:rFonts w:ascii="Trebuchet MS" w:eastAsia="Arial" w:hAnsi="Trebuchet MS"/>
          <w:spacing w:val="-1"/>
        </w:rPr>
        <w:t xml:space="preserve"> a unei informări privind aprobarea notificării, cu</w:t>
      </w:r>
      <w:r w:rsidRPr="0062733C">
        <w:rPr>
          <w:rFonts w:ascii="Trebuchet MS" w:hAnsi="Trebuchet MS"/>
        </w:rPr>
        <w:t xml:space="preserve"> respectarea termenului specificat la alin (15). Contractul de finanțare nu se modifică în cazul respingerii Notificării de către </w:t>
      </w:r>
      <w:r>
        <w:rPr>
          <w:rFonts w:ascii="Trebuchet MS" w:hAnsi="Trebuchet MS"/>
          <w:highlight w:val="lightGray"/>
        </w:rPr>
        <w:t>AMPoCIDIF</w:t>
      </w:r>
      <w:r w:rsidRPr="0062733C">
        <w:rPr>
          <w:rFonts w:ascii="Trebuchet MS" w:hAnsi="Trebuchet MS"/>
        </w:rPr>
        <w:t xml:space="preserve">. Respingerea Notificării trebuie comunicată beneficiarului, însoțită de motivele respingerii, în termenul prevăzut la alin. (15). </w:t>
      </w:r>
    </w:p>
    <w:p w14:paraId="7C6D4561" w14:textId="77777777" w:rsidR="00D4573A" w:rsidRPr="0062733C" w:rsidRDefault="00D4573A" w:rsidP="00D4573A">
      <w:pPr>
        <w:pStyle w:val="ListParagraph"/>
        <w:tabs>
          <w:tab w:val="left" w:pos="851"/>
        </w:tabs>
        <w:ind w:left="1080" w:right="80"/>
        <w:jc w:val="both"/>
        <w:rPr>
          <w:rFonts w:ascii="Trebuchet MS" w:hAnsi="Trebuchet MS"/>
        </w:rPr>
      </w:pPr>
    </w:p>
    <w:p w14:paraId="070B97D1" w14:textId="77777777" w:rsidR="00D4573A" w:rsidRPr="0062733C" w:rsidRDefault="00D4573A" w:rsidP="00D4573A">
      <w:pPr>
        <w:ind w:left="118" w:firstLine="302"/>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11</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C</w:t>
      </w:r>
      <w:r w:rsidRPr="0062733C">
        <w:rPr>
          <w:rFonts w:ascii="Trebuchet MS" w:eastAsia="Arial" w:hAnsi="Trebuchet MS"/>
          <w:b/>
        </w:rPr>
        <w:t>on</w:t>
      </w:r>
      <w:r w:rsidRPr="0062733C">
        <w:rPr>
          <w:rFonts w:ascii="Trebuchet MS" w:eastAsia="Arial" w:hAnsi="Trebuchet MS"/>
          <w:b/>
          <w:spacing w:val="-1"/>
        </w:rPr>
        <w:t>f</w:t>
      </w:r>
      <w:r w:rsidRPr="0062733C">
        <w:rPr>
          <w:rFonts w:ascii="Trebuchet MS" w:eastAsia="Arial" w:hAnsi="Trebuchet MS"/>
          <w:b/>
          <w:spacing w:val="1"/>
        </w:rPr>
        <w:t>li</w:t>
      </w:r>
      <w:r w:rsidRPr="0062733C">
        <w:rPr>
          <w:rFonts w:ascii="Trebuchet MS" w:eastAsia="Arial" w:hAnsi="Trebuchet MS"/>
          <w:b/>
          <w:spacing w:val="-3"/>
        </w:rPr>
        <w:t>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l</w:t>
      </w:r>
      <w:r w:rsidRPr="0062733C">
        <w:rPr>
          <w:rFonts w:ascii="Trebuchet MS" w:eastAsia="Arial" w:hAnsi="Trebuchet MS"/>
          <w:b/>
          <w:spacing w:val="2"/>
        </w:rPr>
        <w:t xml:space="preserve"> </w:t>
      </w:r>
      <w:r w:rsidRPr="0062733C">
        <w:rPr>
          <w:rFonts w:ascii="Trebuchet MS" w:eastAsia="Arial" w:hAnsi="Trebuchet MS"/>
          <w:b/>
        </w:rPr>
        <w:t>de</w:t>
      </w:r>
      <w:r w:rsidRPr="0062733C">
        <w:rPr>
          <w:rFonts w:ascii="Trebuchet MS" w:eastAsia="Arial" w:hAnsi="Trebuchet MS"/>
          <w:b/>
          <w:spacing w:val="-2"/>
        </w:rPr>
        <w:t xml:space="preserve"> </w:t>
      </w:r>
      <w:r w:rsidRPr="0062733C">
        <w:rPr>
          <w:rFonts w:ascii="Trebuchet MS" w:eastAsia="Arial" w:hAnsi="Trebuchet MS"/>
          <w:b/>
          <w:spacing w:val="1"/>
        </w:rPr>
        <w:t>i</w:t>
      </w:r>
      <w:r w:rsidRPr="0062733C">
        <w:rPr>
          <w:rFonts w:ascii="Trebuchet MS" w:eastAsia="Arial" w:hAnsi="Trebuchet MS"/>
          <w:b/>
          <w:spacing w:val="-3"/>
        </w:rPr>
        <w:t>n</w:t>
      </w:r>
      <w:r w:rsidRPr="0062733C">
        <w:rPr>
          <w:rFonts w:ascii="Trebuchet MS" w:eastAsia="Arial" w:hAnsi="Trebuchet MS"/>
          <w:b/>
          <w:spacing w:val="1"/>
        </w:rPr>
        <w:t>t</w:t>
      </w:r>
      <w:r w:rsidRPr="0062733C">
        <w:rPr>
          <w:rFonts w:ascii="Trebuchet MS" w:eastAsia="Arial" w:hAnsi="Trebuchet MS"/>
          <w:b/>
        </w:rPr>
        <w:t>erese și incompatibilități</w:t>
      </w:r>
    </w:p>
    <w:p w14:paraId="62CBE964"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Reprezintă conflict de interese sau incompatibilitate orice situație definită ca atare în legislația națională și europeană. </w:t>
      </w:r>
    </w:p>
    <w:p w14:paraId="43C59192"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D6E6BA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023ADF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 xml:space="preserve">Părțile din categoria subiecților de drept public au obligația de a urmări respectarea prevederilor Legii nr. 161/2003 </w:t>
      </w:r>
      <w:r w:rsidRPr="0062733C">
        <w:rPr>
          <w:rFonts w:ascii="Trebuchet MS" w:eastAsia="Arial" w:hAnsi="Trebuchet MS"/>
          <w:bCs/>
          <w:spacing w:val="-1"/>
          <w:specVanish/>
        </w:rPr>
        <w:t>privind unele măsuri pentru asigurarea transparenței în exercitarea demnităților publice, a funcțiilor publice și în mediul de afaceri, prevenirea și sancționarea corupției</w:t>
      </w:r>
      <w:r w:rsidRPr="0062733C">
        <w:rPr>
          <w:rFonts w:ascii="Trebuchet MS" w:eastAsia="Arial" w:hAnsi="Trebuchet MS"/>
          <w:spacing w:val="-1"/>
        </w:rPr>
        <w:t>, cu modificările și completările ulterioare, în materia conflictului de interese și a incompatibilităților.</w:t>
      </w:r>
    </w:p>
    <w:p w14:paraId="53D4E81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Beneficiarii care au calitatea de autoritate/entitate contractantă au obligația de a respecta aplicarea prevederilor referitoare la conflictul de interese prevăzute de legislația în domeniul achizițiilor publice/achizițiilor sectoriale.</w:t>
      </w:r>
    </w:p>
    <w:p w14:paraId="29D7B522"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eastAsia="Arial" w:hAnsi="Trebuchet MS"/>
          <w:spacing w:val="-1"/>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34CB4D7"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hAnsi="Trebuchet MS" w:cs="Arial"/>
        </w:rPr>
        <w:lastRenderedPageBreak/>
        <w:t>Părțile se obligă să întreprindă toate diligențele necesare pentru a evita orice incompatibilitate/conflict de interese care apare în decursul implementării și/sau duratei contractului de finanțare și să se informeze reciproc, în termen de maxim 5 zile lucrătoare de la luarea la cunoștință, în legătură cu orice situație care dă naștere sau este posibil să dea naștere unei astfel de situații.</w:t>
      </w:r>
    </w:p>
    <w:p w14:paraId="40C26DA1" w14:textId="77777777" w:rsidR="00D4573A" w:rsidRPr="0062733C" w:rsidRDefault="00D4573A" w:rsidP="0097018C">
      <w:pPr>
        <w:pStyle w:val="Alineat"/>
        <w:numPr>
          <w:ilvl w:val="0"/>
          <w:numId w:val="17"/>
        </w:numPr>
        <w:rPr>
          <w:rFonts w:ascii="Trebuchet MS" w:eastAsia="Arial" w:hAnsi="Trebuchet MS"/>
          <w:noProof w:val="0"/>
          <w:spacing w:val="-1"/>
          <w:sz w:val="22"/>
          <w:szCs w:val="22"/>
        </w:rPr>
      </w:pPr>
      <w:r w:rsidRPr="0062733C">
        <w:rPr>
          <w:rFonts w:ascii="Trebuchet MS" w:eastAsia="Arial" w:hAnsi="Trebuchet MS"/>
          <w:noProof w:val="0"/>
          <w:spacing w:val="-1"/>
          <w:sz w:val="22"/>
          <w:szCs w:val="22"/>
        </w:rPr>
        <w:t xml:space="preserve">Dispozițiile menționate la alin. (1)-(7) se aplică partenerilor, subcontractorilor, furnizorilor și angajaților Beneficiarului, precum și angajaților </w:t>
      </w:r>
      <w:r>
        <w:rPr>
          <w:rFonts w:ascii="Trebuchet MS" w:eastAsia="Arial" w:hAnsi="Trebuchet MS"/>
          <w:noProof w:val="0"/>
          <w:spacing w:val="-1"/>
          <w:sz w:val="22"/>
          <w:szCs w:val="22"/>
          <w:highlight w:val="lightGray"/>
        </w:rPr>
        <w:t>AMPoCIDIF</w:t>
      </w:r>
      <w:r w:rsidRPr="0062733C">
        <w:rPr>
          <w:rFonts w:ascii="Trebuchet MS" w:eastAsia="Arial" w:hAnsi="Trebuchet MS"/>
          <w:noProof w:val="0"/>
          <w:spacing w:val="-1"/>
          <w:sz w:val="22"/>
          <w:szCs w:val="22"/>
        </w:rPr>
        <w:t xml:space="preserve"> implicați în realizarea prevederilor prezentului contract de finanțare.</w:t>
      </w:r>
    </w:p>
    <w:p w14:paraId="7DF484F0" w14:textId="77777777" w:rsidR="00D4573A" w:rsidRPr="0062733C" w:rsidRDefault="00D4573A" w:rsidP="0097018C">
      <w:pPr>
        <w:pStyle w:val="Alineat"/>
        <w:numPr>
          <w:ilvl w:val="0"/>
          <w:numId w:val="17"/>
        </w:numPr>
        <w:rPr>
          <w:rFonts w:ascii="Trebuchet MS" w:hAnsi="Trebuchet MS" w:cs="Arial"/>
          <w:noProof w:val="0"/>
          <w:sz w:val="22"/>
          <w:szCs w:val="22"/>
        </w:rPr>
      </w:pPr>
      <w:r>
        <w:rPr>
          <w:rFonts w:ascii="Trebuchet MS" w:hAnsi="Trebuchet MS" w:cs="Arial"/>
          <w:noProof w:val="0"/>
          <w:sz w:val="22"/>
          <w:szCs w:val="22"/>
          <w:highlight w:val="lightGray"/>
        </w:rPr>
        <w:t>AMPoCIDIF</w:t>
      </w:r>
      <w:r w:rsidRPr="0062733C">
        <w:rPr>
          <w:rFonts w:ascii="Trebuchet MS" w:hAnsi="Trebuchet MS" w:cs="Arial"/>
          <w:noProof w:val="0"/>
          <w:sz w:val="22"/>
          <w:szCs w:val="22"/>
        </w:rPr>
        <w:t xml:space="preserve"> își rezervă dreptul de a verifica orice situații care dau naștere sau sunt posibile să dea naștere unei situații de incompatibilitate/unui conflict de interese și de a lua măsurile necesare impuse de legislația aplicabilă, dacă este cazul.</w:t>
      </w:r>
    </w:p>
    <w:p w14:paraId="289CE805" w14:textId="77777777" w:rsidR="00D4573A" w:rsidRPr="0062733C" w:rsidRDefault="00D4573A" w:rsidP="00D4573A">
      <w:pPr>
        <w:ind w:right="76" w:firstLine="420"/>
        <w:jc w:val="both"/>
        <w:rPr>
          <w:rFonts w:ascii="Trebuchet MS" w:eastAsia="Arial" w:hAnsi="Trebuchet MS"/>
          <w:spacing w:val="-1"/>
        </w:rPr>
      </w:pPr>
    </w:p>
    <w:p w14:paraId="267DD2F9" w14:textId="77777777" w:rsidR="00D4573A" w:rsidRPr="0062733C" w:rsidRDefault="00D4573A" w:rsidP="00D4573A">
      <w:pPr>
        <w:ind w:left="118" w:firstLine="347"/>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12</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N</w:t>
      </w:r>
      <w:r w:rsidRPr="0062733C">
        <w:rPr>
          <w:rFonts w:ascii="Trebuchet MS" w:eastAsia="Arial" w:hAnsi="Trebuchet MS"/>
          <w:b/>
        </w:rPr>
        <w:t>ereg</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i</w:t>
      </w:r>
    </w:p>
    <w:p w14:paraId="4413550D"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34B2AF36"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25"/>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23"/>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ocesul</w:t>
      </w:r>
      <w:r w:rsidRPr="0062733C">
        <w:rPr>
          <w:rFonts w:ascii="Trebuchet MS" w:eastAsia="Arial" w:hAnsi="Trebuchet MS"/>
          <w:spacing w:val="22"/>
        </w:rPr>
        <w:t xml:space="preserve"> </w:t>
      </w:r>
      <w:r w:rsidRPr="0062733C">
        <w:rPr>
          <w:rFonts w:ascii="Trebuchet MS" w:eastAsia="Arial" w:hAnsi="Trebuchet MS"/>
        </w:rPr>
        <w:t>de</w:t>
      </w:r>
      <w:r w:rsidRPr="0062733C">
        <w:rPr>
          <w:rFonts w:ascii="Trebuchet MS" w:eastAsia="Arial" w:hAnsi="Trebuchet MS"/>
          <w:spacing w:val="25"/>
        </w:rPr>
        <w:t xml:space="preserve"> </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2"/>
        </w:rPr>
        <w:t xml:space="preserve"> </w:t>
      </w:r>
      <w:r w:rsidRPr="0062733C">
        <w:rPr>
          <w:rFonts w:ascii="Trebuchet MS" w:eastAsia="Arial" w:hAnsi="Trebuchet MS"/>
        </w:rPr>
        <w:t>a</w:t>
      </w:r>
      <w:r w:rsidRPr="0062733C">
        <w:rPr>
          <w:rFonts w:ascii="Trebuchet MS" w:eastAsia="Arial" w:hAnsi="Trebuchet MS"/>
          <w:spacing w:val="23"/>
        </w:rPr>
        <w:t xml:space="preserve"> </w:t>
      </w:r>
      <w:r w:rsidRPr="0062733C">
        <w:rPr>
          <w:rFonts w:ascii="Trebuchet MS" w:eastAsia="Arial" w:hAnsi="Trebuchet MS"/>
        </w:rPr>
        <w:t>c</w:t>
      </w:r>
      <w:r w:rsidRPr="0062733C">
        <w:rPr>
          <w:rFonts w:ascii="Trebuchet MS" w:eastAsia="Arial" w:hAnsi="Trebuchet MS"/>
          <w:spacing w:val="-3"/>
        </w:rPr>
        <w:t>e</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23"/>
        </w:rPr>
        <w:t xml:space="preserve"> </w:t>
      </w:r>
      <w:r w:rsidRPr="0062733C">
        <w:rPr>
          <w:rFonts w:ascii="Trebuchet MS" w:eastAsia="Arial" w:hAnsi="Trebuchet MS"/>
        </w:rPr>
        <w:t>de</w:t>
      </w:r>
      <w:r w:rsidRPr="0062733C">
        <w:rPr>
          <w:rFonts w:ascii="Trebuchet MS" w:eastAsia="Arial" w:hAnsi="Trebuchet MS"/>
          <w:spacing w:val="23"/>
        </w:rPr>
        <w:t xml:space="preserve"> </w:t>
      </w:r>
      <w:r w:rsidRPr="0062733C">
        <w:rPr>
          <w:rFonts w:ascii="Trebuchet MS" w:eastAsia="Arial" w:hAnsi="Trebuchet MS"/>
          <w:spacing w:val="1"/>
        </w:rPr>
        <w:t>r</w:t>
      </w:r>
      <w:r w:rsidRPr="0062733C">
        <w:rPr>
          <w:rFonts w:ascii="Trebuchet MS" w:eastAsia="Arial" w:hAnsi="Trebuchet MS"/>
          <w:spacing w:val="-3"/>
        </w:rPr>
        <w:t>a</w:t>
      </w:r>
      <w:r w:rsidRPr="0062733C">
        <w:rPr>
          <w:rFonts w:ascii="Trebuchet MS" w:eastAsia="Arial" w:hAnsi="Trebuchet MS"/>
          <w:spacing w:val="1"/>
        </w:rPr>
        <w:t>m</w:t>
      </w:r>
      <w:r w:rsidRPr="0062733C">
        <w:rPr>
          <w:rFonts w:ascii="Trebuchet MS" w:eastAsia="Arial" w:hAnsi="Trebuchet MS"/>
        </w:rPr>
        <w:t>bu</w:t>
      </w:r>
      <w:r w:rsidRPr="0062733C">
        <w:rPr>
          <w:rFonts w:ascii="Trebuchet MS" w:eastAsia="Arial" w:hAnsi="Trebuchet MS"/>
          <w:spacing w:val="1"/>
        </w:rPr>
        <w:t>r</w:t>
      </w:r>
      <w:r w:rsidRPr="0062733C">
        <w:rPr>
          <w:rFonts w:ascii="Trebuchet MS" w:eastAsia="Arial" w:hAnsi="Trebuchet MS"/>
        </w:rPr>
        <w:t>s</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w:t>
      </w:r>
      <w:r w:rsidRPr="0062733C">
        <w:rPr>
          <w:rFonts w:ascii="Trebuchet MS" w:eastAsia="Arial" w:hAnsi="Trebuchet MS"/>
        </w:rPr>
        <w:t>p</w:t>
      </w:r>
      <w:r w:rsidRPr="0062733C">
        <w:rPr>
          <w:rFonts w:ascii="Trebuchet MS" w:eastAsia="Arial" w:hAnsi="Trebuchet MS"/>
          <w:spacing w:val="-1"/>
        </w:rPr>
        <w:t>l</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24"/>
        </w:rPr>
        <w:t xml:space="preserve"> </w:t>
      </w:r>
      <w:r>
        <w:rPr>
          <w:rFonts w:ascii="Trebuchet MS" w:eastAsia="Arial" w:hAnsi="Trebuchet MS"/>
          <w:spacing w:val="-1"/>
          <w:highlight w:val="lightGray"/>
        </w:rPr>
        <w:t>AMPoCIDIF</w:t>
      </w:r>
      <w:r w:rsidRPr="0062733C">
        <w:rPr>
          <w:rFonts w:ascii="Trebuchet MS" w:eastAsia="Arial" w:hAnsi="Trebuchet MS"/>
          <w:spacing w:val="24"/>
        </w:rPr>
        <w:t xml:space="preserve"> </w:t>
      </w:r>
      <w:r w:rsidRPr="0062733C">
        <w:rPr>
          <w:rFonts w:ascii="Trebuchet MS" w:eastAsia="Arial" w:hAnsi="Trebuchet MS"/>
          <w:spacing w:val="-3"/>
        </w:rPr>
        <w:t>i</w:t>
      </w:r>
      <w:r w:rsidRPr="0062733C">
        <w:rPr>
          <w:rFonts w:ascii="Trebuchet MS" w:eastAsia="Arial" w:hAnsi="Trebuchet MS"/>
        </w:rPr>
        <w:t>den</w:t>
      </w:r>
      <w:r w:rsidRPr="0062733C">
        <w:rPr>
          <w:rFonts w:ascii="Trebuchet MS" w:eastAsia="Arial" w:hAnsi="Trebuchet MS"/>
          <w:spacing w:val="1"/>
        </w:rPr>
        <w:t>t</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23"/>
        </w:rPr>
        <w:t xml:space="preserve"> </w:t>
      </w:r>
      <w:r w:rsidRPr="0062733C">
        <w:rPr>
          <w:rFonts w:ascii="Trebuchet MS" w:eastAsia="Arial" w:hAnsi="Trebuchet MS"/>
        </w:rPr>
        <w:t>aba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i de</w:t>
      </w:r>
      <w:r w:rsidRPr="0062733C">
        <w:rPr>
          <w:rFonts w:ascii="Trebuchet MS" w:eastAsia="Arial" w:hAnsi="Trebuchet MS"/>
          <w:spacing w:val="17"/>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7"/>
        </w:rPr>
        <w:t xml:space="preserve"> </w:t>
      </w:r>
      <w:r w:rsidRPr="0062733C">
        <w:rPr>
          <w:rFonts w:ascii="Trebuchet MS" w:eastAsia="Arial" w:hAnsi="Trebuchet MS"/>
        </w:rPr>
        <w:t>a</w:t>
      </w:r>
      <w:r w:rsidRPr="0062733C">
        <w:rPr>
          <w:rFonts w:ascii="Trebuchet MS" w:eastAsia="Arial" w:hAnsi="Trebuchet MS"/>
          <w:spacing w:val="2"/>
        </w:rPr>
        <w:t>p</w:t>
      </w:r>
      <w:r w:rsidRPr="0062733C">
        <w:rPr>
          <w:rFonts w:ascii="Trebuchet MS" w:eastAsia="Arial" w:hAnsi="Trebuchet MS"/>
          <w:spacing w:val="-1"/>
        </w:rPr>
        <w:t>li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7"/>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ed</w:t>
      </w:r>
      <w:r w:rsidRPr="0062733C">
        <w:rPr>
          <w:rFonts w:ascii="Trebuchet MS" w:eastAsia="Arial" w:hAnsi="Trebuchet MS"/>
          <w:spacing w:val="2"/>
        </w:rPr>
        <w:t>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18"/>
        </w:rPr>
        <w:t xml:space="preserve"> </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2"/>
        </w:rPr>
        <w:t>g</w:t>
      </w:r>
      <w:r w:rsidRPr="0062733C">
        <w:rPr>
          <w:rFonts w:ascii="Trebuchet MS" w:eastAsia="Arial" w:hAnsi="Trebuchet MS"/>
          <w:spacing w:val="-1"/>
        </w:rPr>
        <w:t>i</w:t>
      </w:r>
      <w:r w:rsidRPr="0062733C">
        <w:rPr>
          <w:rFonts w:ascii="Trebuchet MS" w:eastAsia="Arial" w:hAnsi="Trebuchet MS"/>
        </w:rPr>
        <w:t>s</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ei</w:t>
      </w:r>
      <w:r w:rsidRPr="0062733C">
        <w:rPr>
          <w:rFonts w:ascii="Trebuchet MS" w:eastAsia="Arial" w:hAnsi="Trebuchet MS"/>
          <w:spacing w:val="17"/>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9"/>
        </w:rPr>
        <w:t xml:space="preserve"> </w:t>
      </w:r>
      <w:r w:rsidRPr="0062733C">
        <w:rPr>
          <w:rFonts w:ascii="Trebuchet MS" w:eastAsia="Arial" w:hAnsi="Trebuchet MS"/>
        </w:rPr>
        <w:t>și</w:t>
      </w:r>
      <w:r w:rsidRPr="0062733C">
        <w:rPr>
          <w:rFonts w:ascii="Trebuchet MS" w:eastAsia="Arial" w:hAnsi="Trebuchet MS"/>
          <w:spacing w:val="15"/>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 xml:space="preserve">opene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9"/>
        </w:rPr>
        <w:t xml:space="preserve"> </w:t>
      </w:r>
      <w:r w:rsidRPr="0062733C">
        <w:rPr>
          <w:rFonts w:ascii="Trebuchet MS" w:eastAsia="Arial" w:hAnsi="Trebuchet MS"/>
        </w:rPr>
        <w:t>do</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rPr>
        <w:t>ach</w:t>
      </w:r>
      <w:r w:rsidRPr="0062733C">
        <w:rPr>
          <w:rFonts w:ascii="Trebuchet MS" w:eastAsia="Arial" w:hAnsi="Trebuchet MS"/>
          <w:spacing w:val="1"/>
        </w:rPr>
        <w:t>i</w:t>
      </w:r>
      <w:r w:rsidRPr="0062733C">
        <w:rPr>
          <w:rFonts w:ascii="Trebuchet MS" w:eastAsia="Arial" w:hAnsi="Trebuchet MS"/>
        </w:rPr>
        <w:t>z</w:t>
      </w:r>
      <w:r w:rsidRPr="0062733C">
        <w:rPr>
          <w:rFonts w:ascii="Trebuchet MS" w:eastAsia="Arial" w:hAnsi="Trebuchet MS"/>
          <w:spacing w:val="-1"/>
        </w:rPr>
        <w:t>i</w:t>
      </w:r>
      <w:r w:rsidRPr="0062733C">
        <w:rPr>
          <w:rFonts w:ascii="Trebuchet MS" w:eastAsia="Arial" w:hAnsi="Trebuchet MS"/>
          <w:spacing w:val="1"/>
        </w:rPr>
        <w:t>ț</w:t>
      </w:r>
      <w:r w:rsidRPr="0062733C">
        <w:rPr>
          <w:rFonts w:ascii="Trebuchet MS" w:eastAsia="Arial" w:hAnsi="Trebuchet MS"/>
          <w:spacing w:val="-1"/>
        </w:rPr>
        <w:t>iil</w:t>
      </w:r>
      <w:r w:rsidRPr="0062733C">
        <w:rPr>
          <w:rFonts w:ascii="Trebuchet MS" w:eastAsia="Arial" w:hAnsi="Trebuchet MS"/>
        </w:rPr>
        <w:t>or pub</w:t>
      </w:r>
      <w:r w:rsidRPr="0062733C">
        <w:rPr>
          <w:rFonts w:ascii="Trebuchet MS" w:eastAsia="Arial" w:hAnsi="Trebuchet MS"/>
          <w:spacing w:val="-1"/>
        </w:rPr>
        <w:t>li</w:t>
      </w:r>
      <w:r w:rsidRPr="0062733C">
        <w:rPr>
          <w:rFonts w:ascii="Trebuchet MS" w:eastAsia="Arial" w:hAnsi="Trebuchet MS"/>
        </w:rPr>
        <w:t>ce/achizițiilor sectoriale, respectiv a prevederilor legislației privind achizițiile efectuate de beneficiarii privați,</w:t>
      </w:r>
      <w:r w:rsidRPr="0062733C">
        <w:rPr>
          <w:rFonts w:ascii="Trebuchet MS" w:eastAsia="Arial" w:hAnsi="Trebuchet MS"/>
          <w:spacing w:val="22"/>
        </w:rPr>
        <w:t xml:space="preserve"> </w:t>
      </w:r>
      <w:r w:rsidRPr="0062733C">
        <w:rPr>
          <w:rFonts w:ascii="Trebuchet MS" w:eastAsia="Arial" w:hAnsi="Trebuchet MS"/>
          <w:spacing w:val="-4"/>
        </w:rPr>
        <w:t>î</w:t>
      </w:r>
      <w:r w:rsidRPr="0062733C">
        <w:rPr>
          <w:rFonts w:ascii="Trebuchet MS" w:eastAsia="Arial" w:hAnsi="Trebuchet MS"/>
        </w:rPr>
        <w:t>na</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21"/>
        </w:rPr>
        <w:t xml:space="preserve"> </w:t>
      </w:r>
      <w:r w:rsidRPr="0062733C">
        <w:rPr>
          <w:rFonts w:ascii="Trebuchet MS" w:eastAsia="Arial" w:hAnsi="Trebuchet MS"/>
        </w:rPr>
        <w:t>de</w:t>
      </w:r>
      <w:r w:rsidRPr="0062733C">
        <w:rPr>
          <w:rFonts w:ascii="Trebuchet MS" w:eastAsia="Arial" w:hAnsi="Trebuchet MS"/>
          <w:spacing w:val="24"/>
        </w:rPr>
        <w:t xml:space="preserve"> </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3"/>
        </w:rPr>
        <w:t>e</w:t>
      </w:r>
      <w:r w:rsidRPr="0062733C">
        <w:rPr>
          <w:rFonts w:ascii="Trebuchet MS" w:eastAsia="Arial" w:hAnsi="Trebuchet MS"/>
        </w:rPr>
        <w:t>c</w:t>
      </w:r>
      <w:r w:rsidRPr="0062733C">
        <w:rPr>
          <w:rFonts w:ascii="Trebuchet MS" w:eastAsia="Arial" w:hAnsi="Trebuchet MS"/>
          <w:spacing w:val="1"/>
        </w:rPr>
        <w:t>t</w:t>
      </w:r>
      <w:r w:rsidRPr="0062733C">
        <w:rPr>
          <w:rFonts w:ascii="Trebuchet MS" w:eastAsia="Arial" w:hAnsi="Trebuchet MS"/>
        </w:rPr>
        <w:t>ua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21"/>
        </w:rPr>
        <w:t xml:space="preserve"> </w:t>
      </w:r>
      <w:r w:rsidRPr="0062733C">
        <w:rPr>
          <w:rFonts w:ascii="Trebuchet MS" w:eastAsia="Arial" w:hAnsi="Trebuchet MS"/>
        </w:rPr>
        <w:t>p</w:t>
      </w:r>
      <w:r w:rsidRPr="0062733C">
        <w:rPr>
          <w:rFonts w:ascii="Trebuchet MS" w:eastAsia="Arial" w:hAnsi="Trebuchet MS"/>
          <w:spacing w:val="-1"/>
        </w:rPr>
        <w:t>l</w:t>
      </w:r>
      <w:r w:rsidRPr="0062733C">
        <w:rPr>
          <w:rFonts w:ascii="Trebuchet MS" w:eastAsia="Arial" w:hAnsi="Trebuchet MS"/>
          <w:spacing w:val="-3"/>
        </w:rPr>
        <w:t>ă</w:t>
      </w:r>
      <w:r w:rsidRPr="0062733C">
        <w:rPr>
          <w:rFonts w:ascii="Trebuchet MS" w:eastAsia="Arial" w:hAnsi="Trebuchet MS"/>
          <w:spacing w:val="1"/>
        </w:rPr>
        <w:t>ț</w:t>
      </w:r>
      <w:r w:rsidRPr="0062733C">
        <w:rPr>
          <w:rFonts w:ascii="Trebuchet MS" w:eastAsia="Arial" w:hAnsi="Trebuchet MS"/>
          <w:spacing w:val="-1"/>
        </w:rPr>
        <w:t>ii</w:t>
      </w:r>
      <w:r w:rsidRPr="0062733C">
        <w:rPr>
          <w:rFonts w:ascii="Trebuchet MS" w:eastAsia="Arial" w:hAnsi="Trebuchet MS"/>
        </w:rPr>
        <w:t xml:space="preserve">, </w:t>
      </w:r>
      <w:r>
        <w:rPr>
          <w:rFonts w:ascii="Trebuchet MS" w:eastAsia="Arial" w:hAnsi="Trebuchet MS"/>
          <w:highlight w:val="lightGray"/>
        </w:rPr>
        <w:t>AMPoCIDIF</w:t>
      </w:r>
      <w:r w:rsidRPr="0062733C">
        <w:rPr>
          <w:rFonts w:ascii="Trebuchet MS" w:eastAsia="Arial" w:hAnsi="Trebuchet MS"/>
        </w:rPr>
        <w:t xml:space="preserve"> ap</w:t>
      </w:r>
      <w:r w:rsidRPr="0062733C">
        <w:rPr>
          <w:rFonts w:ascii="Trebuchet MS" w:eastAsia="Arial" w:hAnsi="Trebuchet MS"/>
          <w:spacing w:val="-1"/>
        </w:rPr>
        <w:t>li</w:t>
      </w:r>
      <w:r w:rsidRPr="0062733C">
        <w:rPr>
          <w:rFonts w:ascii="Trebuchet MS" w:eastAsia="Arial" w:hAnsi="Trebuchet MS"/>
        </w:rPr>
        <w:t>că</w:t>
      </w:r>
      <w:r w:rsidRPr="0062733C">
        <w:rPr>
          <w:rFonts w:ascii="Trebuchet MS" w:eastAsia="Arial" w:hAnsi="Trebuchet MS"/>
          <w:spacing w:val="3"/>
        </w:rPr>
        <w:t xml:space="preserve"> </w:t>
      </w:r>
      <w:r w:rsidRPr="0062733C">
        <w:rPr>
          <w:rFonts w:ascii="Trebuchet MS" w:eastAsia="Arial" w:hAnsi="Trebuchet MS"/>
          <w:spacing w:val="1"/>
        </w:rPr>
        <w:t>măsurile</w:t>
      </w:r>
      <w:r w:rsidRPr="0062733C">
        <w:rPr>
          <w:rFonts w:ascii="Trebuchet MS" w:eastAsia="Arial" w:hAnsi="Trebuchet MS"/>
        </w:rPr>
        <w:t xml:space="preserve"> prevăzute de </w:t>
      </w:r>
      <w:r w:rsidRPr="0062733C">
        <w:rPr>
          <w:rFonts w:ascii="Trebuchet MS" w:eastAsia="Arial" w:hAnsi="Trebuchet MS"/>
          <w:spacing w:val="-1"/>
        </w:rPr>
        <w:t>Ordonanța de urgență a Guvernului nr. 66/2011</w:t>
      </w:r>
      <w:r w:rsidRPr="0062733C">
        <w:rPr>
          <w:rFonts w:ascii="Trebuchet MS" w:eastAsia="Arial" w:hAnsi="Trebuchet MS"/>
        </w:rPr>
        <w:t>.</w:t>
      </w:r>
    </w:p>
    <w:p w14:paraId="45F87C24"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Pr>
          <w:rFonts w:ascii="Trebuchet MS" w:eastAsia="Arial" w:hAnsi="Trebuchet MS"/>
          <w:spacing w:val="-1"/>
          <w:highlight w:val="lightGray"/>
        </w:rPr>
        <w:t>AMPoCIDIF</w:t>
      </w:r>
      <w:r w:rsidRPr="0062733C">
        <w:rPr>
          <w:rFonts w:ascii="Trebuchet MS" w:eastAsia="Arial" w:hAnsi="Trebuchet MS"/>
          <w:spacing w:val="-1"/>
        </w:rPr>
        <w:t xml:space="preserve"> suspendă autorizarea la plata/rambursarea sumelor solicitate de Beneficiar aferente contractelor economice/contractului de finanțare/componentei din cadrul contractului de finanțare, pentru care a fost formulată sesizarea. </w:t>
      </w:r>
    </w:p>
    <w:p w14:paraId="68BF3C87"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0B8203E1"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Pentru recuperarea sumelor virate în baza cererilor de plată, nejustificate prin cereri de rambursare sau a cheltuielilor constatate ca neeligibile, Beneficiarul/partenerii vor fi notificați de către </w:t>
      </w:r>
      <w:r>
        <w:rPr>
          <w:rFonts w:ascii="Trebuchet MS" w:eastAsia="Arial" w:hAnsi="Trebuchet MS"/>
          <w:spacing w:val="-1"/>
          <w:highlight w:val="lightGray"/>
        </w:rPr>
        <w:t>AMPoCIDIF</w:t>
      </w:r>
      <w:r w:rsidRPr="0062733C">
        <w:rPr>
          <w:rFonts w:ascii="Trebuchet MS" w:eastAsia="Arial" w:hAnsi="Trebuchet MS"/>
          <w:spacing w:val="-1"/>
        </w:rPr>
        <w:t xml:space="preserve">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15DB7362" w14:textId="77777777" w:rsidR="00D4573A" w:rsidRPr="0062733C" w:rsidRDefault="00D4573A" w:rsidP="00D4573A">
      <w:pPr>
        <w:ind w:left="546" w:right="74" w:hanging="427"/>
        <w:jc w:val="both"/>
        <w:rPr>
          <w:rFonts w:ascii="Trebuchet MS" w:eastAsia="Arial" w:hAnsi="Trebuchet MS"/>
          <w:spacing w:val="-1"/>
        </w:rPr>
      </w:pPr>
    </w:p>
    <w:p w14:paraId="1EE62343" w14:textId="77777777" w:rsidR="00D4573A" w:rsidRPr="0062733C" w:rsidRDefault="00D4573A" w:rsidP="00D4573A">
      <w:pPr>
        <w:tabs>
          <w:tab w:val="left" w:pos="3330"/>
        </w:tabs>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13</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M</w:t>
      </w:r>
      <w:r w:rsidRPr="0062733C">
        <w:rPr>
          <w:rFonts w:ascii="Trebuchet MS" w:eastAsia="Arial" w:hAnsi="Trebuchet MS"/>
          <w:b/>
        </w:rPr>
        <w:t>o</w:t>
      </w:r>
      <w:r w:rsidRPr="0062733C">
        <w:rPr>
          <w:rFonts w:ascii="Trebuchet MS" w:eastAsia="Arial" w:hAnsi="Trebuchet MS"/>
          <w:b/>
          <w:spacing w:val="-3"/>
        </w:rPr>
        <w:t>n</w:t>
      </w:r>
      <w:r w:rsidRPr="0062733C">
        <w:rPr>
          <w:rFonts w:ascii="Trebuchet MS" w:eastAsia="Arial" w:hAnsi="Trebuchet MS"/>
          <w:b/>
          <w:spacing w:val="1"/>
        </w:rPr>
        <w:t>it</w:t>
      </w:r>
      <w:r w:rsidRPr="0062733C">
        <w:rPr>
          <w:rFonts w:ascii="Trebuchet MS" w:eastAsia="Arial" w:hAnsi="Trebuchet MS"/>
          <w:b/>
          <w:spacing w:val="-3"/>
        </w:rPr>
        <w:t>o</w:t>
      </w:r>
      <w:r w:rsidRPr="0062733C">
        <w:rPr>
          <w:rFonts w:ascii="Trebuchet MS" w:eastAsia="Arial" w:hAnsi="Trebuchet MS"/>
          <w:b/>
        </w:rPr>
        <w:t>r</w:t>
      </w:r>
      <w:r w:rsidRPr="0062733C">
        <w:rPr>
          <w:rFonts w:ascii="Trebuchet MS" w:eastAsia="Arial" w:hAnsi="Trebuchet MS"/>
          <w:b/>
          <w:spacing w:val="1"/>
        </w:rPr>
        <w:t>i</w:t>
      </w:r>
      <w:r w:rsidRPr="0062733C">
        <w:rPr>
          <w:rFonts w:ascii="Trebuchet MS" w:eastAsia="Arial" w:hAnsi="Trebuchet MS"/>
          <w:b/>
          <w:spacing w:val="-2"/>
        </w:rPr>
        <w:t>z</w:t>
      </w:r>
      <w:r w:rsidRPr="0062733C">
        <w:rPr>
          <w:rFonts w:ascii="Trebuchet MS" w:eastAsia="Arial" w:hAnsi="Trebuchet MS"/>
          <w:b/>
        </w:rPr>
        <w:t>are și raportare</w:t>
      </w:r>
    </w:p>
    <w:p w14:paraId="7DE37EB4" w14:textId="77777777" w:rsidR="00D4573A" w:rsidRPr="0062733C" w:rsidRDefault="00D4573A" w:rsidP="0097018C">
      <w:pPr>
        <w:pStyle w:val="ListParagraph"/>
        <w:numPr>
          <w:ilvl w:val="0"/>
          <w:numId w:val="19"/>
        </w:numPr>
        <w:spacing w:after="0" w:line="240" w:lineRule="auto"/>
        <w:ind w:right="78"/>
        <w:jc w:val="both"/>
        <w:rPr>
          <w:rFonts w:ascii="Trebuchet MS" w:eastAsia="Arial" w:hAnsi="Trebuchet MS"/>
        </w:rPr>
      </w:pPr>
      <w:r w:rsidRPr="0062733C">
        <w:rPr>
          <w:rFonts w:ascii="Trebuchet MS" w:eastAsia="Arial" w:hAnsi="Trebuchet MS"/>
          <w:spacing w:val="-4"/>
        </w:rPr>
        <w:t>M</w:t>
      </w:r>
      <w:r w:rsidRPr="0062733C">
        <w:rPr>
          <w:rFonts w:ascii="Trebuchet MS" w:eastAsia="Arial" w:hAnsi="Trebuchet MS"/>
        </w:rPr>
        <w:t>o</w:t>
      </w:r>
      <w:r w:rsidRPr="0062733C">
        <w:rPr>
          <w:rFonts w:ascii="Trebuchet MS" w:eastAsia="Arial" w:hAnsi="Trebuchet MS"/>
          <w:spacing w:val="2"/>
        </w:rPr>
        <w:t>n</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 proiectului care face obiectul</w:t>
      </w:r>
      <w:r w:rsidRPr="0062733C">
        <w:rPr>
          <w:rFonts w:ascii="Trebuchet MS" w:eastAsia="Arial" w:hAnsi="Trebuchet MS"/>
          <w:spacing w:val="6"/>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l</w:t>
      </w:r>
      <w:r w:rsidRPr="0062733C">
        <w:rPr>
          <w:rFonts w:ascii="Trebuchet MS" w:eastAsia="Arial" w:hAnsi="Trebuchet MS"/>
        </w:rPr>
        <w:t>ui</w:t>
      </w:r>
      <w:r w:rsidRPr="0062733C">
        <w:rPr>
          <w:rFonts w:ascii="Trebuchet MS" w:eastAsia="Arial" w:hAnsi="Trebuchet MS"/>
          <w:spacing w:val="5"/>
        </w:rPr>
        <w:t xml:space="preserve"> </w:t>
      </w:r>
      <w:r w:rsidRPr="0062733C">
        <w:rPr>
          <w:rFonts w:ascii="Trebuchet MS" w:eastAsia="Arial" w:hAnsi="Trebuchet MS"/>
        </w:rPr>
        <w:t>de</w:t>
      </w:r>
      <w:r w:rsidRPr="0062733C">
        <w:rPr>
          <w:rFonts w:ascii="Trebuchet MS" w:eastAsia="Arial" w:hAnsi="Trebuchet MS"/>
          <w:spacing w:val="6"/>
        </w:rPr>
        <w:t xml:space="preserve"> </w:t>
      </w:r>
      <w:r w:rsidRPr="0062733C">
        <w:rPr>
          <w:rFonts w:ascii="Trebuchet MS" w:eastAsia="Arial" w:hAnsi="Trebuchet MS"/>
        </w:rPr>
        <w:t>finanțare</w:t>
      </w:r>
      <w:r w:rsidRPr="0062733C">
        <w:rPr>
          <w:rFonts w:ascii="Trebuchet MS" w:eastAsia="Arial" w:hAnsi="Trebuchet MS"/>
          <w:spacing w:val="6"/>
        </w:rPr>
        <w:t xml:space="preserve"> </w:t>
      </w:r>
      <w:r w:rsidRPr="0062733C">
        <w:rPr>
          <w:rFonts w:ascii="Trebuchet MS" w:eastAsia="Arial" w:hAnsi="Trebuchet MS"/>
        </w:rPr>
        <w:t>e</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1"/>
        </w:rPr>
        <w:t>li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6"/>
        </w:rPr>
        <w:t xml:space="preserve"> </w:t>
      </w:r>
      <w:r w:rsidRPr="0062733C">
        <w:rPr>
          <w:rFonts w:ascii="Trebuchet MS" w:eastAsia="Arial" w:hAnsi="Trebuchet MS"/>
        </w:rPr>
        <w:t>de</w:t>
      </w:r>
      <w:r w:rsidRPr="0062733C">
        <w:rPr>
          <w:rFonts w:ascii="Trebuchet MS" w:eastAsia="Arial" w:hAnsi="Trebuchet MS"/>
          <w:spacing w:val="6"/>
        </w:rPr>
        <w:t xml:space="preserve"> </w:t>
      </w:r>
      <w:r w:rsidRPr="0062733C">
        <w:rPr>
          <w:rFonts w:ascii="Trebuchet MS" w:eastAsia="Arial" w:hAnsi="Trebuchet MS"/>
        </w:rPr>
        <w:t>că</w:t>
      </w:r>
      <w:r w:rsidRPr="0062733C">
        <w:rPr>
          <w:rFonts w:ascii="Trebuchet MS" w:eastAsia="Arial" w:hAnsi="Trebuchet MS"/>
          <w:spacing w:val="1"/>
        </w:rPr>
        <w:t>tr</w:t>
      </w:r>
      <w:r w:rsidRPr="0062733C">
        <w:rPr>
          <w:rFonts w:ascii="Trebuchet MS" w:eastAsia="Arial" w:hAnsi="Trebuchet MS"/>
        </w:rPr>
        <w:t>e</w:t>
      </w:r>
      <w:r w:rsidRPr="0062733C">
        <w:rPr>
          <w:rFonts w:ascii="Trebuchet MS" w:eastAsia="Arial" w:hAnsi="Trebuchet MS"/>
          <w:spacing w:val="3"/>
        </w:rPr>
        <w:t xml:space="preserve"> </w:t>
      </w:r>
      <w:r>
        <w:rPr>
          <w:rFonts w:ascii="Trebuchet MS" w:eastAsia="Arial" w:hAnsi="Trebuchet MS"/>
          <w:spacing w:val="-1"/>
          <w:highlight w:val="lightGray"/>
        </w:rPr>
        <w:t>AMPoCIDIF</w:t>
      </w:r>
      <w:r w:rsidRPr="0062733C">
        <w:rPr>
          <w:rFonts w:ascii="Trebuchet MS" w:eastAsia="Arial" w:hAnsi="Trebuchet MS"/>
          <w:spacing w:val="7"/>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6"/>
        </w:rPr>
        <w:t xml:space="preserve"> </w:t>
      </w:r>
      <w:r w:rsidRPr="0062733C">
        <w:rPr>
          <w:rFonts w:ascii="Trebuchet MS" w:eastAsia="Arial" w:hAnsi="Trebuchet MS"/>
        </w:rPr>
        <w:t>co</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
        </w:rPr>
        <w:t xml:space="preserve"> cu </w:t>
      </w:r>
      <w:r w:rsidRPr="0062733C">
        <w:rPr>
          <w:rFonts w:ascii="Trebuchet MS" w:eastAsia="Arial" w:hAnsi="Trebuchet MS"/>
        </w:rPr>
        <w:t>prevederile legale aplicabile și cu prevederile prezentului contract de finanțare.</w:t>
      </w:r>
    </w:p>
    <w:p w14:paraId="1B80B687" w14:textId="77777777" w:rsidR="00D4573A" w:rsidRPr="0062733C" w:rsidRDefault="00D4573A" w:rsidP="0097018C">
      <w:pPr>
        <w:pStyle w:val="ListParagraph"/>
        <w:numPr>
          <w:ilvl w:val="0"/>
          <w:numId w:val="19"/>
        </w:numPr>
        <w:spacing w:after="0" w:line="240" w:lineRule="auto"/>
        <w:ind w:right="78"/>
        <w:jc w:val="both"/>
        <w:rPr>
          <w:rFonts w:ascii="Trebuchet MS" w:hAnsi="Trebuchet MS"/>
        </w:rPr>
      </w:pPr>
      <w:r>
        <w:rPr>
          <w:rFonts w:ascii="Trebuchet MS" w:hAnsi="Trebuchet MS"/>
          <w:highlight w:val="lightGray"/>
        </w:rPr>
        <w:t>AMPoCIDIF</w:t>
      </w:r>
      <w:r w:rsidRPr="0062733C">
        <w:rPr>
          <w:rFonts w:ascii="Trebuchet MS" w:hAnsi="Trebuchet MS"/>
        </w:rPr>
        <w:t xml:space="preserve"> realizează monitorizarea proiectelor:</w:t>
      </w:r>
    </w:p>
    <w:p w14:paraId="33E72BB1"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683E630"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4D22A4D1"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vizite de monitorizare și vizite la fața locului, pentru a verifica progresul fizic al activităților și stadiul realizării indicatorilor, îndeplinirea indicatorilor de etapă;</w:t>
      </w:r>
    </w:p>
    <w:p w14:paraId="4519B68C"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lastRenderedPageBreak/>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67D03C9"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Pentru a furniza informațiile necesare </w:t>
      </w:r>
      <w:r>
        <w:rPr>
          <w:rFonts w:ascii="Trebuchet MS" w:hAnsi="Trebuchet MS"/>
          <w:highlight w:val="lightGray"/>
        </w:rPr>
        <w:t>AMPoCIDIF</w:t>
      </w:r>
      <w:r w:rsidRPr="0062733C">
        <w:rPr>
          <w:rFonts w:ascii="Trebuchet MS" w:hAnsi="Trebuchet MS"/>
        </w:rPr>
        <w:t xml:space="preserve"> pentru monitorizarea proiectului, Beneficiarul elaborează Rapoarte de progres,</w:t>
      </w:r>
      <w:r>
        <w:rPr>
          <w:rFonts w:ascii="Trebuchet MS" w:hAnsi="Trebuchet MS"/>
        </w:rPr>
        <w:t xml:space="preserve"> care se depun la fiecare</w:t>
      </w:r>
      <w:r w:rsidRPr="0062733C">
        <w:rPr>
          <w:rFonts w:ascii="Trebuchet MS" w:hAnsi="Trebuchet MS"/>
        </w:rPr>
        <w:t xml:space="preserve"> </w:t>
      </w:r>
      <w:r w:rsidRPr="00C142BE">
        <w:rPr>
          <w:rFonts w:ascii="Trebuchet MS" w:eastAsia="Arial" w:hAnsi="Trebuchet MS" w:cs="Arial"/>
          <w:iCs/>
        </w:rPr>
        <w:t>cerere de rambursare/cerere de plată</w:t>
      </w:r>
      <w:r w:rsidRPr="0062733C">
        <w:rPr>
          <w:rFonts w:ascii="Trebuchet MS" w:hAnsi="Trebuchet MS"/>
          <w:i/>
        </w:rPr>
        <w:t xml:space="preserve">, </w:t>
      </w:r>
      <w:r w:rsidRPr="0062733C">
        <w:rPr>
          <w:rFonts w:ascii="Trebuchet MS" w:hAnsi="Trebuchet MS"/>
        </w:rPr>
        <w:t xml:space="preserve">în conformitate cu prevederile prezentului contract de finanțare/decizii de finanțare. </w:t>
      </w:r>
    </w:p>
    <w:p w14:paraId="0506F138"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Raportul de progres se generează prin sistemul informatic MySMIS2021/SMIS2021+ de către beneficiar și se transmite </w:t>
      </w:r>
      <w:r>
        <w:rPr>
          <w:rFonts w:ascii="Trebuchet MS" w:hAnsi="Trebuchet MS"/>
        </w:rPr>
        <w:t xml:space="preserve">AMPOCIDIF </w:t>
      </w:r>
      <w:r w:rsidRPr="0062733C">
        <w:rPr>
          <w:rFonts w:ascii="Trebuchet MS" w:hAnsi="Trebuchet MS"/>
        </w:rPr>
        <w:t xml:space="preserve"> în 30 de zile de la finalizarea perioadei de raportare.</w:t>
      </w:r>
    </w:p>
    <w:p w14:paraId="7660917C"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1BA3F53"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În cazul proiectelor de infrastructură și al proiectelor care presupun execuție de lucrări,</w:t>
      </w:r>
      <w:r w:rsidRPr="0062733C" w:rsidDel="00FF418F">
        <w:rPr>
          <w:rFonts w:ascii="Trebuchet MS" w:hAnsi="Trebuchet MS"/>
        </w:rPr>
        <w:t xml:space="preserve"> </w:t>
      </w:r>
      <w:r>
        <w:rPr>
          <w:rFonts w:ascii="Trebuchet MS" w:hAnsi="Trebuchet MS"/>
          <w:highlight w:val="lightGray"/>
        </w:rPr>
        <w:t>AMPoCIDIF</w:t>
      </w:r>
      <w:r w:rsidRPr="0062733C">
        <w:rPr>
          <w:rFonts w:ascii="Trebuchet MS" w:hAnsi="Trebuchet MS"/>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2733C">
        <w:rPr>
          <w:rFonts w:ascii="Trebuchet MS" w:hAnsi="Trebuchet MS"/>
          <w:kern w:val="2"/>
          <w:bdr w:val="none" w:sz="0" w:space="0" w:color="auto" w:frame="1"/>
          <w:shd w:val="clear" w:color="auto" w:fill="FFFFFF"/>
          <w14:ligatures w14:val="standardContextual"/>
        </w:rPr>
        <w:t>.</w:t>
      </w:r>
    </w:p>
    <w:p w14:paraId="111C47F8"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În procesul de monitorizare a proiectelor, </w:t>
      </w:r>
      <w:r>
        <w:rPr>
          <w:rFonts w:ascii="Trebuchet MS" w:hAnsi="Trebuchet MS"/>
          <w:highlight w:val="lightGray"/>
        </w:rPr>
        <w:t>AMPoCIDIF</w:t>
      </w:r>
      <w:r w:rsidRPr="0062733C">
        <w:rPr>
          <w:rFonts w:ascii="Trebuchet MS" w:hAnsi="Trebuchet MS"/>
        </w:rPr>
        <w:t xml:space="preserve"> v</w:t>
      </w:r>
      <w:r>
        <w:rPr>
          <w:rFonts w:ascii="Trebuchet MS" w:hAnsi="Trebuchet MS"/>
        </w:rPr>
        <w:t>a</w:t>
      </w:r>
      <w:r w:rsidRPr="0062733C">
        <w:rPr>
          <w:rFonts w:ascii="Trebuchet MS" w:hAnsi="Trebuchet MS"/>
        </w:rPr>
        <w:t xml:space="preserve"> verifica și confirma îndeplinirea indicatorilor de etapă, în conformitate cu </w:t>
      </w:r>
      <w:r w:rsidRPr="0062733C">
        <w:rPr>
          <w:rFonts w:ascii="Trebuchet MS" w:hAnsi="Trebuchet MS"/>
          <w:iCs/>
        </w:rPr>
        <w:t>Planul de monitorizare a proiectului</w:t>
      </w:r>
      <w:r w:rsidRPr="0062733C">
        <w:rPr>
          <w:rFonts w:ascii="Trebuchet MS" w:hAnsi="Trebuchet MS"/>
        </w:rPr>
        <w:t xml:space="preserve">. </w:t>
      </w:r>
    </w:p>
    <w:p w14:paraId="0501AF78" w14:textId="77777777" w:rsidR="00D4573A" w:rsidRPr="0062733C" w:rsidRDefault="00D4573A" w:rsidP="0097018C">
      <w:pPr>
        <w:pStyle w:val="ListParagraph"/>
        <w:numPr>
          <w:ilvl w:val="0"/>
          <w:numId w:val="19"/>
        </w:numPr>
        <w:tabs>
          <w:tab w:val="left" w:pos="993"/>
        </w:tabs>
        <w:spacing w:after="0" w:line="240" w:lineRule="auto"/>
        <w:ind w:right="80"/>
        <w:jc w:val="both"/>
        <w:rPr>
          <w:rFonts w:ascii="Trebuchet MS" w:hAnsi="Trebuchet MS"/>
        </w:rPr>
      </w:pPr>
      <w:r w:rsidRPr="0062733C">
        <w:rPr>
          <w:rFonts w:ascii="Trebuchet MS" w:hAnsi="Trebuchet MS"/>
        </w:rPr>
        <w:t xml:space="preserve">În procesul de monitorizare a proiectelor, </w:t>
      </w:r>
      <w:r>
        <w:rPr>
          <w:rFonts w:ascii="Trebuchet MS" w:hAnsi="Trebuchet MS"/>
          <w:highlight w:val="lightGray"/>
        </w:rPr>
        <w:t>AMPoCIDIF</w:t>
      </w:r>
      <w:r w:rsidRPr="0062733C">
        <w:rPr>
          <w:rFonts w:ascii="Trebuchet MS" w:hAnsi="Trebuchet MS"/>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2CB52ED0" w14:textId="77777777" w:rsidR="00D4573A" w:rsidRPr="0062733C" w:rsidRDefault="00D4573A" w:rsidP="0097018C">
      <w:pPr>
        <w:pStyle w:val="ListParagraph"/>
        <w:numPr>
          <w:ilvl w:val="0"/>
          <w:numId w:val="19"/>
        </w:numPr>
        <w:tabs>
          <w:tab w:val="left" w:pos="993"/>
        </w:tabs>
        <w:spacing w:after="0" w:line="240" w:lineRule="auto"/>
        <w:ind w:right="80"/>
        <w:jc w:val="both"/>
        <w:rPr>
          <w:rFonts w:ascii="Trebuchet MS" w:hAnsi="Trebuchet MS"/>
        </w:rPr>
      </w:pPr>
      <w:r w:rsidRPr="0062733C">
        <w:rPr>
          <w:rFonts w:ascii="Trebuchet MS" w:hAnsi="Trebuchet MS"/>
        </w:rPr>
        <w:t xml:space="preserve">În situația nerealizării la termen a indicatorilor de etapă, </w:t>
      </w:r>
      <w:r>
        <w:rPr>
          <w:rFonts w:ascii="Trebuchet MS" w:hAnsi="Trebuchet MS"/>
          <w:highlight w:val="lightGray"/>
        </w:rPr>
        <w:t>AMPoCIDIF</w:t>
      </w:r>
      <w:r w:rsidRPr="0062733C">
        <w:rPr>
          <w:rFonts w:ascii="Trebuchet MS" w:hAnsi="Trebuchet MS"/>
        </w:rPr>
        <w:t xml:space="preserve"> adoptă și implementează, în funcție de riscurile identificate, acțiuni și măsuri de monitorizare consolidată care sunt detaliate în Condițiile specifice ale prezentului contract de finanțare.</w:t>
      </w:r>
    </w:p>
    <w:p w14:paraId="3DD1BF73" w14:textId="77777777" w:rsidR="00D4573A" w:rsidRPr="00F30978" w:rsidRDefault="00D4573A" w:rsidP="0097018C">
      <w:pPr>
        <w:pStyle w:val="ListParagraph"/>
        <w:numPr>
          <w:ilvl w:val="0"/>
          <w:numId w:val="19"/>
        </w:numPr>
        <w:tabs>
          <w:tab w:val="left" w:pos="851"/>
        </w:tabs>
        <w:spacing w:after="0" w:line="240" w:lineRule="auto"/>
        <w:jc w:val="both"/>
        <w:rPr>
          <w:lang w:val="it-IT"/>
        </w:rPr>
      </w:pPr>
      <w:r>
        <w:rPr>
          <w:rFonts w:ascii="Trebuchet MS" w:hAnsi="Trebuchet MS"/>
        </w:rPr>
        <w:t xml:space="preserve"> </w:t>
      </w:r>
      <w:r w:rsidRPr="00406A17">
        <w:rPr>
          <w:rFonts w:ascii="Trebuchet MS" w:hAnsi="Trebuchet MS"/>
        </w:rPr>
        <w:t xml:space="preserve">În completarea măsurilor consolidate de monitorizare, </w:t>
      </w:r>
      <w:r w:rsidRPr="00406A17">
        <w:rPr>
          <w:rFonts w:ascii="Trebuchet MS" w:hAnsi="Trebuchet MS"/>
          <w:highlight w:val="lightGray"/>
        </w:rPr>
        <w:t>AMPoCIDIF</w:t>
      </w:r>
      <w:r w:rsidRPr="00406A17">
        <w:rPr>
          <w:rFonts w:ascii="Trebuchet MS" w:hAnsi="Trebuchet MS"/>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Pr="00F30978">
        <w:rPr>
          <w:rFonts w:ascii="Trebuchet MS" w:hAnsi="Trebuchet MS"/>
          <w:lang w:val="it-IT"/>
        </w:rPr>
        <w:t xml:space="preserve"> </w:t>
      </w:r>
    </w:p>
    <w:p w14:paraId="32AA691B" w14:textId="77777777" w:rsidR="00D4573A" w:rsidRPr="00F30978" w:rsidRDefault="00D4573A" w:rsidP="0097018C">
      <w:pPr>
        <w:pStyle w:val="ListParagraph"/>
        <w:numPr>
          <w:ilvl w:val="0"/>
          <w:numId w:val="39"/>
        </w:numPr>
        <w:autoSpaceDE w:val="0"/>
        <w:autoSpaceDN w:val="0"/>
        <w:adjustRightInd w:val="0"/>
        <w:spacing w:after="0" w:line="240" w:lineRule="auto"/>
        <w:jc w:val="both"/>
        <w:rPr>
          <w:rFonts w:ascii="Trebuchet MS" w:hAnsi="Trebuchet MS"/>
          <w:color w:val="000000"/>
          <w:lang w:val="it-IT"/>
        </w:rPr>
      </w:pPr>
      <w:r w:rsidRPr="00F30978">
        <w:rPr>
          <w:rFonts w:ascii="Trebuchet MS" w:hAnsi="Trebuchet MS"/>
          <w:color w:val="000000"/>
          <w:lang w:val="it-IT"/>
        </w:rPr>
        <w:t xml:space="preserve">va fi notificat beneficiarul și i se va solicita de către </w:t>
      </w:r>
      <w:r w:rsidRPr="00F30978">
        <w:rPr>
          <w:rFonts w:ascii="Trebuchet MS" w:hAnsi="Trebuchet MS"/>
          <w:highlight w:val="lightGray"/>
        </w:rPr>
        <w:t>AMPoCIDIF</w:t>
      </w:r>
      <w:r w:rsidRPr="00F30978">
        <w:rPr>
          <w:rFonts w:ascii="Trebuchet MS" w:hAnsi="Trebuchet MS"/>
          <w:color w:val="000000"/>
          <w:lang w:val="it-IT"/>
        </w:rPr>
        <w:t xml:space="preserve">, transmiterea documentelor justificative/dovedirea cauzelor obiective pentru nerealizarea la termen a indicatorilor de etapă, în termen de 5 zile lucrătoare de la primirea notificării. </w:t>
      </w:r>
    </w:p>
    <w:p w14:paraId="4E8F11D7" w14:textId="77777777" w:rsidR="00D4573A" w:rsidRPr="00F30978" w:rsidRDefault="00D4573A" w:rsidP="0097018C">
      <w:pPr>
        <w:pStyle w:val="ListParagraph"/>
        <w:numPr>
          <w:ilvl w:val="0"/>
          <w:numId w:val="39"/>
        </w:numPr>
        <w:autoSpaceDE w:val="0"/>
        <w:autoSpaceDN w:val="0"/>
        <w:adjustRightInd w:val="0"/>
        <w:spacing w:after="0" w:line="240" w:lineRule="auto"/>
        <w:jc w:val="both"/>
        <w:rPr>
          <w:color w:val="000000"/>
          <w:lang w:val="it-IT"/>
        </w:rPr>
      </w:pPr>
      <w:r w:rsidRPr="00F30978">
        <w:rPr>
          <w:rFonts w:ascii="Trebuchet MS" w:hAnsi="Trebuchet MS"/>
          <w:color w:val="000000"/>
          <w:lang w:val="it-IT"/>
        </w:rPr>
        <w:t>va solicita beneficiarului transmiterea unui plan de acțiuni și măsuri în care va fi indicat modul de recuperare a întârzierilor, soluția prin care se va ajunge la îndeplinirea indicatorului de etapă nerealizat și noul termen pentru îndeplinirea acestuia, agreat în prealabil cu AMPoCIDIF. Acțiunile și măsurile vor fi stabilite astfel încât să nu afecteze îndeplinirea următorilor indicatori de etapă prevăzuți în planul de monitorizare</w:t>
      </w:r>
      <w:r w:rsidRPr="00F30978">
        <w:rPr>
          <w:rFonts w:ascii="Trebuchet MS" w:hAnsi="Trebuchet MS"/>
          <w:lang w:val="it-IT"/>
        </w:rPr>
        <w:t>.</w:t>
      </w:r>
      <w:r w:rsidRPr="00F30978">
        <w:rPr>
          <w:rFonts w:ascii="Trebuchet MS" w:hAnsi="Trebuchet MS"/>
          <w:highlight w:val="lightGray"/>
        </w:rPr>
        <w:t>_</w:t>
      </w:r>
      <w:r w:rsidRPr="00F30978">
        <w:rPr>
          <w:rFonts w:ascii="Trebuchet MS" w:hAnsi="Trebuchet MS"/>
          <w:i/>
          <w:highlight w:val="lightGray"/>
        </w:rPr>
        <w:t>Se va preciza de către fiecare AMPOCIDIF. Se va detalia în Condițiile specifice, după caz._____</w:t>
      </w:r>
    </w:p>
    <w:p w14:paraId="61AC478F" w14:textId="77777777" w:rsidR="00D4573A" w:rsidRPr="0062733C" w:rsidRDefault="00D4573A" w:rsidP="0097018C">
      <w:pPr>
        <w:pStyle w:val="ListParagraph"/>
        <w:numPr>
          <w:ilvl w:val="0"/>
          <w:numId w:val="19"/>
        </w:numPr>
        <w:tabs>
          <w:tab w:val="left" w:pos="851"/>
        </w:tabs>
        <w:spacing w:after="0" w:line="240" w:lineRule="auto"/>
        <w:jc w:val="both"/>
        <w:rPr>
          <w:rFonts w:ascii="Trebuchet MS" w:hAnsi="Trebuchet MS"/>
        </w:rPr>
      </w:pPr>
      <w:r>
        <w:rPr>
          <w:rFonts w:ascii="Trebuchet MS" w:hAnsi="Trebuchet MS"/>
          <w:highlight w:val="lightGray"/>
        </w:rPr>
        <w:t>AMPOCIDIF</w:t>
      </w:r>
      <w:r w:rsidRPr="0062733C">
        <w:rPr>
          <w:rFonts w:ascii="Trebuchet MS" w:hAnsi="Trebuchet MS"/>
        </w:rPr>
        <w:t xml:space="preserve">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trebuie respectate obligatoriu de către beneficiar. </w:t>
      </w:r>
    </w:p>
    <w:p w14:paraId="29422CB7" w14:textId="77777777" w:rsidR="00D4573A" w:rsidRPr="0062733C" w:rsidRDefault="00D4573A" w:rsidP="0097018C">
      <w:pPr>
        <w:pStyle w:val="ListParagraph"/>
        <w:numPr>
          <w:ilvl w:val="0"/>
          <w:numId w:val="19"/>
        </w:numPr>
        <w:tabs>
          <w:tab w:val="left" w:pos="851"/>
        </w:tabs>
        <w:spacing w:after="0" w:line="240" w:lineRule="auto"/>
        <w:jc w:val="both"/>
        <w:rPr>
          <w:rFonts w:ascii="Trebuchet MS" w:hAnsi="Trebuchet MS"/>
        </w:rPr>
      </w:pPr>
      <w:r w:rsidRPr="0062733C">
        <w:rPr>
          <w:rFonts w:ascii="Trebuchet MS" w:hAnsi="Trebuchet MS"/>
        </w:rPr>
        <w:t xml:space="preserve">În procesul de monitorizare a proiectelor, </w:t>
      </w:r>
      <w:r>
        <w:rPr>
          <w:rFonts w:ascii="Trebuchet MS" w:hAnsi="Trebuchet MS"/>
          <w:highlight w:val="lightGray"/>
        </w:rPr>
        <w:t>AMPoCIDIF</w:t>
      </w:r>
      <w:r w:rsidRPr="0062733C">
        <w:rPr>
          <w:rFonts w:ascii="Trebuchet MS" w:hAnsi="Trebuchet MS"/>
        </w:rPr>
        <w:t xml:space="preserve"> va urmări implementarea recomandărilor și acțiunilor corective, pe baza rapoartelor prezentate de beneficiar și/sau a vizitelor la fața locului, după caz. </w:t>
      </w:r>
    </w:p>
    <w:p w14:paraId="6ABA344E"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 xml:space="preserve">Cu excepția </w:t>
      </w:r>
      <w:r w:rsidRPr="0062733C">
        <w:rPr>
          <w:rFonts w:ascii="Trebuchet MS" w:eastAsia="Trebuchet MS" w:hAnsi="Trebuchet MS" w:cs="Trebuchet MS"/>
          <w:iCs/>
        </w:rPr>
        <w:t xml:space="preserve">neîndeplinirii la termen a unui prim indicator de etapă, în cazul </w:t>
      </w:r>
      <w:r w:rsidRPr="0062733C">
        <w:rPr>
          <w:rFonts w:ascii="Trebuchet MS" w:hAnsi="Trebuchet MS"/>
        </w:rPr>
        <w:t xml:space="preserve">neîndeplinirii și a celorlalți indicatori de etapă la termenele prevăzute în planul de monitorizare, actualizat prin actele adiționale aprobate, în completarea acțiunilor și </w:t>
      </w:r>
      <w:r w:rsidRPr="0062733C">
        <w:rPr>
          <w:rFonts w:ascii="Trebuchet MS" w:hAnsi="Trebuchet MS"/>
        </w:rPr>
        <w:lastRenderedPageBreak/>
        <w:t xml:space="preserve">măsurilor consolidate de monitorizare, </w:t>
      </w:r>
      <w:r>
        <w:rPr>
          <w:rFonts w:ascii="Trebuchet MS" w:hAnsi="Trebuchet MS"/>
          <w:highlight w:val="lightGray"/>
        </w:rPr>
        <w:t>AMPoCIDIF</w:t>
      </w:r>
      <w:r w:rsidRPr="0062733C">
        <w:rPr>
          <w:rFonts w:ascii="Trebuchet MS" w:hAnsi="Trebuchet MS"/>
        </w:rPr>
        <w:t xml:space="preserve"> </w:t>
      </w:r>
      <w:r w:rsidRPr="0062733C">
        <w:rPr>
          <w:rFonts w:ascii="Trebuchet MS" w:hAnsi="Trebuchet MS"/>
          <w:b/>
        </w:rPr>
        <w:t>are dreptul</w:t>
      </w:r>
      <w:r w:rsidRPr="0062733C">
        <w:rPr>
          <w:rFonts w:ascii="Trebuchet MS" w:hAnsi="Trebuchet MS"/>
        </w:rPr>
        <w:t xml:space="preserve"> să aplice, în funcție de analiza obiectivă și riscurile identificate, următoarele măsuri</w:t>
      </w:r>
      <w:r w:rsidRPr="0062733C">
        <w:rPr>
          <w:rStyle w:val="FootnoteReference"/>
          <w:rFonts w:ascii="Trebuchet MS" w:hAnsi="Trebuchet MS"/>
        </w:rPr>
        <w:footnoteReference w:id="2"/>
      </w:r>
      <w:r w:rsidRPr="0062733C">
        <w:rPr>
          <w:rFonts w:ascii="Trebuchet MS" w:hAnsi="Trebuchet MS"/>
        </w:rPr>
        <w:t>:</w:t>
      </w:r>
    </w:p>
    <w:p w14:paraId="04758DA6"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întreruperea termenului de plată pentru cererile de plată/cererile de prefinanțare/cererile de rambursare până la îndeplinirea indicatorului de etapă, cu condiția ca îndeplinirea indicatorului să survină într-un interval de 80 de zile, în condițiile prevăzute la art. 74, alin (1) lit. b din Regulamentul (UE) 2021/1060, cu modificările și completările ulterioare;</w:t>
      </w:r>
    </w:p>
    <w:p w14:paraId="2CC7CFB4"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0878014A" w14:textId="04FC4530"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w:t>
      </w:r>
      <w:r w:rsidRPr="0062733C">
        <w:rPr>
          <w:rFonts w:ascii="Trebuchet MS" w:eastAsia="Trebuchet MS" w:hAnsi="Trebuchet MS" w:cs="Trebuchet MS"/>
          <w:iCs/>
        </w:rPr>
        <w:t xml:space="preserve">unui indicator de etapă la trei termene consecutive </w:t>
      </w:r>
      <w:r w:rsidRPr="0062733C">
        <w:rPr>
          <w:rFonts w:ascii="Trebuchet MS" w:hAnsi="Trebuchet MS"/>
        </w:rPr>
        <w:t>din motive imputabile beneficiarului/liderului de parteneriat și/sau partenerilor;</w:t>
      </w:r>
    </w:p>
    <w:p w14:paraId="7ED61FA3"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suspendarea implementării proiectului, până la încetarea cauzelor obiective care afectează derularea activităților și atingerea indicatorilor de etapă;</w:t>
      </w:r>
    </w:p>
    <w:p w14:paraId="7788B369" w14:textId="77777777" w:rsidR="00D4573A" w:rsidRPr="0062733C" w:rsidRDefault="00D4573A" w:rsidP="0097018C">
      <w:pPr>
        <w:pStyle w:val="CommentText"/>
        <w:numPr>
          <w:ilvl w:val="1"/>
          <w:numId w:val="21"/>
        </w:numPr>
        <w:spacing w:after="0"/>
        <w:jc w:val="both"/>
        <w:rPr>
          <w:rFonts w:ascii="Trebuchet MS" w:hAnsi="Trebuchet MS"/>
          <w:sz w:val="22"/>
          <w:szCs w:val="22"/>
        </w:rPr>
      </w:pPr>
      <w:r w:rsidRPr="0062733C">
        <w:rPr>
          <w:rFonts w:ascii="Trebuchet MS" w:hAnsi="Trebuchet MS"/>
          <w:sz w:val="22"/>
          <w:szCs w:val="22"/>
        </w:rPr>
        <w:t xml:space="preserve">rezilierea contractului de finanțare de către </w:t>
      </w:r>
      <w:r>
        <w:rPr>
          <w:rFonts w:ascii="Trebuchet MS" w:hAnsi="Trebuchet MS"/>
          <w:sz w:val="22"/>
          <w:szCs w:val="22"/>
          <w:highlight w:val="lightGray"/>
        </w:rPr>
        <w:t>AMPoCIDIF</w:t>
      </w:r>
      <w:r w:rsidRPr="0062733C">
        <w:rPr>
          <w:rFonts w:ascii="Trebuchet MS" w:hAnsi="Trebuchet MS"/>
          <w:sz w:val="22"/>
          <w:szCs w:val="22"/>
        </w:rPr>
        <w:t>, în condițiile prevăzute la art. 37 și art. 38 din Ordonanța de urgență a Guvernului nr. 133/2021;</w:t>
      </w:r>
    </w:p>
    <w:p w14:paraId="5257C572"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 xml:space="preserve">alte măsuri specifice, în conformitate cu prevederile naționale și regulamentele europene aplicabile: </w:t>
      </w:r>
      <w:r w:rsidRPr="0062733C">
        <w:rPr>
          <w:rFonts w:ascii="Trebuchet MS" w:hAnsi="Trebuchet MS"/>
          <w:highlight w:val="lightGray"/>
        </w:rPr>
        <w:t>___</w:t>
      </w:r>
      <w:r w:rsidRPr="0062733C">
        <w:rPr>
          <w:rFonts w:ascii="Trebuchet MS" w:hAnsi="Trebuchet MS"/>
          <w:i/>
          <w:highlight w:val="lightGray"/>
        </w:rPr>
        <w:t xml:space="preserve">Se va preciza de către fiecare </w:t>
      </w:r>
      <w:r>
        <w:rPr>
          <w:rFonts w:ascii="Trebuchet MS" w:hAnsi="Trebuchet MS"/>
          <w:i/>
          <w:highlight w:val="lightGray"/>
        </w:rPr>
        <w:t>AMPOCIDIF</w:t>
      </w:r>
      <w:r w:rsidRPr="0062733C">
        <w:rPr>
          <w:rFonts w:ascii="Trebuchet MS" w:hAnsi="Trebuchet MS"/>
          <w:i/>
          <w:highlight w:val="lightGray"/>
        </w:rPr>
        <w:t xml:space="preserve"> în Condițiile specifice, după caz _____</w:t>
      </w:r>
      <w:r w:rsidRPr="0062733C">
        <w:rPr>
          <w:rFonts w:ascii="Trebuchet MS" w:hAnsi="Trebuchet MS"/>
        </w:rPr>
        <w:t xml:space="preserve"> </w:t>
      </w:r>
    </w:p>
    <w:p w14:paraId="0C3E7B76"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Măsurile corective specificate la alin. (13) și condițiile de aplicare a acestora sunt detaliate în Condițiile specifice ale contractului de finanțare.</w:t>
      </w:r>
    </w:p>
    <w:p w14:paraId="54131790"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r>
        <w:rPr>
          <w:rFonts w:ascii="Trebuchet MS" w:hAnsi="Trebuchet MS"/>
          <w:highlight w:val="lightGray"/>
        </w:rPr>
        <w:t>AMPoCIDIF</w:t>
      </w:r>
      <w:r w:rsidRPr="0062733C">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7B7BC3E7" w14:textId="77777777" w:rsidR="00D4573A" w:rsidRPr="0062733C" w:rsidRDefault="00D4573A" w:rsidP="00D4573A">
      <w:pPr>
        <w:rPr>
          <w:rFonts w:ascii="Trebuchet MS" w:eastAsia="Arial" w:hAnsi="Trebuchet MS"/>
          <w:b/>
          <w:spacing w:val="-6"/>
        </w:rPr>
      </w:pPr>
    </w:p>
    <w:p w14:paraId="561777E4"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14</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rPr>
        <w:t>Fo</w:t>
      </w:r>
      <w:r w:rsidRPr="0062733C">
        <w:rPr>
          <w:rFonts w:ascii="Trebuchet MS" w:eastAsia="Arial" w:hAnsi="Trebuchet MS"/>
          <w:b/>
          <w:spacing w:val="-18"/>
        </w:rPr>
        <w:t>r</w:t>
      </w:r>
      <w:r w:rsidRPr="0062733C">
        <w:rPr>
          <w:rFonts w:ascii="Trebuchet MS" w:eastAsia="Arial" w:hAnsi="Trebuchet MS"/>
          <w:b/>
          <w:spacing w:val="1"/>
        </w:rPr>
        <w:t>ț</w:t>
      </w:r>
      <w:r w:rsidRPr="0062733C">
        <w:rPr>
          <w:rFonts w:ascii="Trebuchet MS" w:eastAsia="Arial" w:hAnsi="Trebuchet MS"/>
          <w:b/>
        </w:rPr>
        <w:t>a</w:t>
      </w:r>
      <w:r w:rsidRPr="0062733C">
        <w:rPr>
          <w:rFonts w:ascii="Trebuchet MS" w:eastAsia="Arial" w:hAnsi="Trebuchet MS"/>
          <w:b/>
          <w:spacing w:val="-1"/>
        </w:rPr>
        <w:t xml:space="preserve"> </w:t>
      </w:r>
      <w:r w:rsidRPr="0062733C">
        <w:rPr>
          <w:rFonts w:ascii="Trebuchet MS" w:eastAsia="Arial" w:hAnsi="Trebuchet MS"/>
          <w:b/>
        </w:rPr>
        <w:t>ma</w:t>
      </w:r>
      <w:r w:rsidRPr="0062733C">
        <w:rPr>
          <w:rFonts w:ascii="Trebuchet MS" w:eastAsia="Arial" w:hAnsi="Trebuchet MS"/>
          <w:b/>
          <w:spacing w:val="-1"/>
        </w:rPr>
        <w:t>j</w:t>
      </w:r>
      <w:r w:rsidRPr="0062733C">
        <w:rPr>
          <w:rFonts w:ascii="Trebuchet MS" w:eastAsia="Arial" w:hAnsi="Trebuchet MS"/>
          <w:b/>
        </w:rPr>
        <w:t>oră</w:t>
      </w:r>
    </w:p>
    <w:p w14:paraId="5D5F5326"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0"/>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5"/>
        </w:rPr>
        <w:t>rță</w:t>
      </w:r>
      <w:r w:rsidRPr="0062733C">
        <w:rPr>
          <w:rFonts w:ascii="Trebuchet MS" w:hAnsi="Trebuchet MS"/>
        </w:rPr>
        <w:t xml:space="preserve"> </w:t>
      </w:r>
      <w:r w:rsidRPr="0062733C">
        <w:rPr>
          <w:rFonts w:ascii="Trebuchet MS" w:eastAsia="Arial" w:hAnsi="Trebuchet MS"/>
          <w:spacing w:val="-15"/>
        </w:rPr>
        <w:t>majoră se înțelege</w:t>
      </w:r>
      <w:r w:rsidRPr="0062733C" w:rsidDel="00315C74">
        <w:rPr>
          <w:rFonts w:ascii="Trebuchet MS" w:eastAsia="Arial" w:hAnsi="Trebuchet MS"/>
          <w:spacing w:val="-15"/>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10"/>
        </w:rPr>
        <w:t xml:space="preserve"> </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ent</w:t>
      </w:r>
      <w:r w:rsidRPr="0062733C">
        <w:rPr>
          <w:rFonts w:ascii="Trebuchet MS" w:eastAsia="Arial" w:hAnsi="Trebuchet MS"/>
          <w:spacing w:val="11"/>
        </w:rPr>
        <w:t xml:space="preserve"> </w:t>
      </w:r>
      <w:r w:rsidRPr="0062733C">
        <w:rPr>
          <w:rFonts w:ascii="Trebuchet MS" w:eastAsia="Arial" w:hAnsi="Trebuchet MS"/>
          <w:spacing w:val="-3"/>
        </w:rPr>
        <w:t>e</w:t>
      </w:r>
      <w:r w:rsidRPr="0062733C">
        <w:rPr>
          <w:rFonts w:ascii="Trebuchet MS" w:eastAsia="Arial" w:hAnsi="Trebuchet MS"/>
          <w:spacing w:val="-2"/>
        </w:rPr>
        <w:t>x</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n,</w:t>
      </w:r>
      <w:r w:rsidRPr="0062733C">
        <w:rPr>
          <w:rFonts w:ascii="Trebuchet MS" w:eastAsia="Arial" w:hAnsi="Trebuchet MS"/>
          <w:spacing w:val="11"/>
        </w:rPr>
        <w:t xml:space="preserve"> </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rPr>
        <w:t>b</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w:t>
      </w:r>
      <w:r w:rsidRPr="0062733C">
        <w:rPr>
          <w:rFonts w:ascii="Trebuchet MS" w:eastAsia="Arial" w:hAnsi="Trebuchet MS"/>
          <w:spacing w:val="11"/>
        </w:rPr>
        <w:t xml:space="preserve"> </w:t>
      </w:r>
      <w:r w:rsidRPr="0062733C">
        <w:rPr>
          <w:rFonts w:ascii="Trebuchet MS" w:eastAsia="Arial" w:hAnsi="Trebuchet MS"/>
        </w:rPr>
        <w:t>abso</w:t>
      </w:r>
      <w:r w:rsidRPr="0062733C">
        <w:rPr>
          <w:rFonts w:ascii="Trebuchet MS" w:eastAsia="Arial" w:hAnsi="Trebuchet MS"/>
          <w:spacing w:val="1"/>
        </w:rPr>
        <w:t>l</w:t>
      </w:r>
      <w:r w:rsidRPr="0062733C">
        <w:rPr>
          <w:rFonts w:ascii="Trebuchet MS" w:eastAsia="Arial" w:hAnsi="Trebuchet MS"/>
        </w:rPr>
        <w:t>ut</w:t>
      </w:r>
      <w:r w:rsidRPr="0062733C">
        <w:rPr>
          <w:rFonts w:ascii="Trebuchet MS" w:eastAsia="Arial" w:hAnsi="Trebuchet MS"/>
          <w:spacing w:val="11"/>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rPr>
        <w:t>nc</w:t>
      </w:r>
      <w:r w:rsidRPr="0062733C">
        <w:rPr>
          <w:rFonts w:ascii="Trebuchet MS" w:eastAsia="Arial" w:hAnsi="Trebuchet MS"/>
          <w:spacing w:val="-1"/>
        </w:rPr>
        <w:t>i</w:t>
      </w:r>
      <w:r w:rsidRPr="0062733C">
        <w:rPr>
          <w:rFonts w:ascii="Trebuchet MS" w:eastAsia="Arial" w:hAnsi="Trebuchet MS"/>
          <w:spacing w:val="2"/>
        </w:rPr>
        <w:t>b</w:t>
      </w:r>
      <w:r w:rsidRPr="0062733C">
        <w:rPr>
          <w:rFonts w:ascii="Trebuchet MS" w:eastAsia="Arial" w:hAnsi="Trebuchet MS"/>
          <w:spacing w:val="-1"/>
        </w:rPr>
        <w:t>i</w:t>
      </w:r>
      <w:r w:rsidRPr="0062733C">
        <w:rPr>
          <w:rFonts w:ascii="Trebuchet MS" w:eastAsia="Arial" w:hAnsi="Trebuchet MS"/>
        </w:rPr>
        <w:t xml:space="preserve">l </w:t>
      </w:r>
      <w:r w:rsidRPr="0062733C">
        <w:rPr>
          <w:rFonts w:ascii="Trebuchet MS" w:eastAsia="Arial" w:hAnsi="Trebuchet MS"/>
          <w:position w:val="1"/>
        </w:rPr>
        <w:t xml:space="preserve">și </w:t>
      </w:r>
      <w:r w:rsidRPr="0062733C">
        <w:rPr>
          <w:rFonts w:ascii="Trebuchet MS" w:eastAsia="Arial" w:hAnsi="Trebuchet MS"/>
          <w:spacing w:val="-1"/>
        </w:rPr>
        <w:t>i</w:t>
      </w:r>
      <w:r w:rsidRPr="0062733C">
        <w:rPr>
          <w:rFonts w:ascii="Trebuchet MS" w:eastAsia="Arial" w:hAnsi="Trebuchet MS"/>
        </w:rPr>
        <w:t>nev</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ab</w:t>
      </w:r>
      <w:r w:rsidRPr="0062733C">
        <w:rPr>
          <w:rFonts w:ascii="Trebuchet MS" w:eastAsia="Arial" w:hAnsi="Trebuchet MS"/>
          <w:spacing w:val="-1"/>
        </w:rPr>
        <w:t>i</w:t>
      </w:r>
      <w:r w:rsidRPr="0062733C">
        <w:rPr>
          <w:rFonts w:ascii="Trebuchet MS" w:eastAsia="Arial" w:hAnsi="Trebuchet MS"/>
        </w:rPr>
        <w:t>l,</w:t>
      </w:r>
      <w:r w:rsidRPr="0062733C">
        <w:rPr>
          <w:rFonts w:ascii="Trebuchet MS" w:eastAsia="Arial" w:hAnsi="Trebuchet MS"/>
          <w:spacing w:val="41"/>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rPr>
        <w:t>t</w:t>
      </w:r>
      <w:r w:rsidRPr="0062733C">
        <w:rPr>
          <w:rFonts w:ascii="Trebuchet MS" w:eastAsia="Arial" w:hAnsi="Trebuchet MS"/>
          <w:spacing w:val="43"/>
        </w:rPr>
        <w:t xml:space="preserve"> </w:t>
      </w:r>
      <w:r w:rsidRPr="0062733C">
        <w:rPr>
          <w:rFonts w:ascii="Trebuchet MS" w:eastAsia="Arial" w:hAnsi="Trebuchet MS"/>
        </w:rPr>
        <w:t>după</w:t>
      </w:r>
      <w:r w:rsidRPr="0062733C">
        <w:rPr>
          <w:rFonts w:ascii="Trebuchet MS" w:eastAsia="Arial" w:hAnsi="Trebuchet MS"/>
          <w:spacing w:val="42"/>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42"/>
        </w:rPr>
        <w:t xml:space="preserve"> </w:t>
      </w:r>
      <w:r w:rsidRPr="0062733C">
        <w:rPr>
          <w:rFonts w:ascii="Trebuchet MS" w:eastAsia="Arial" w:hAnsi="Trebuchet MS"/>
        </w:rPr>
        <w:t>s</w:t>
      </w:r>
      <w:r w:rsidRPr="0062733C">
        <w:rPr>
          <w:rFonts w:ascii="Trebuchet MS" w:eastAsia="Arial" w:hAnsi="Trebuchet MS"/>
          <w:spacing w:val="-3"/>
        </w:rPr>
        <w:t>e</w:t>
      </w:r>
      <w:r w:rsidRPr="0062733C">
        <w:rPr>
          <w:rFonts w:ascii="Trebuchet MS" w:eastAsia="Arial" w:hAnsi="Trebuchet MS"/>
          <w:spacing w:val="1"/>
        </w:rPr>
        <w:t>m</w:t>
      </w:r>
      <w:r w:rsidRPr="0062733C">
        <w:rPr>
          <w:rFonts w:ascii="Trebuchet MS" w:eastAsia="Arial" w:hAnsi="Trebuchet MS"/>
        </w:rPr>
        <w:t>nă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41"/>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w:t>
      </w:r>
      <w:r w:rsidRPr="0062733C">
        <w:rPr>
          <w:rFonts w:ascii="Trebuchet MS" w:eastAsia="Arial" w:hAnsi="Trebuchet MS"/>
          <w:spacing w:val="-1"/>
        </w:rPr>
        <w:t>i de finanțare</w:t>
      </w:r>
      <w:r w:rsidRPr="0062733C">
        <w:rPr>
          <w:rFonts w:ascii="Trebuchet MS" w:eastAsia="Arial" w:hAnsi="Trebuchet MS"/>
        </w:rPr>
        <w:t>,</w:t>
      </w:r>
      <w:r w:rsidRPr="0062733C">
        <w:rPr>
          <w:rFonts w:ascii="Trebuchet MS" w:eastAsia="Arial" w:hAnsi="Trebuchet MS"/>
          <w:spacing w:val="43"/>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42"/>
        </w:rPr>
        <w:t xml:space="preserve"> </w:t>
      </w:r>
      <w:r w:rsidRPr="0062733C">
        <w:rPr>
          <w:rFonts w:ascii="Trebuchet MS" w:eastAsia="Arial" w:hAnsi="Trebuchet MS"/>
          <w:spacing w:val="-4"/>
        </w:rPr>
        <w:t>î</w:t>
      </w:r>
      <w:r w:rsidRPr="0062733C">
        <w:rPr>
          <w:rFonts w:ascii="Trebuchet MS" w:eastAsia="Arial" w:hAnsi="Trebuchet MS"/>
          <w:spacing w:val="1"/>
        </w:rPr>
        <w:t>m</w:t>
      </w:r>
      <w:r w:rsidRPr="0062733C">
        <w:rPr>
          <w:rFonts w:ascii="Trebuchet MS" w:eastAsia="Arial" w:hAnsi="Trebuchet MS"/>
        </w:rPr>
        <w:t>p</w:t>
      </w:r>
      <w:r w:rsidRPr="0062733C">
        <w:rPr>
          <w:rFonts w:ascii="Trebuchet MS" w:eastAsia="Arial" w:hAnsi="Trebuchet MS"/>
          <w:spacing w:val="-1"/>
        </w:rPr>
        <w:t>i</w:t>
      </w:r>
      <w:r w:rsidRPr="0062733C">
        <w:rPr>
          <w:rFonts w:ascii="Trebuchet MS" w:eastAsia="Arial" w:hAnsi="Trebuchet MS"/>
        </w:rPr>
        <w:t>ed</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42"/>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spacing w:val="2"/>
        </w:rPr>
        <w:t>e</w:t>
      </w:r>
      <w:r w:rsidRPr="0062733C">
        <w:rPr>
          <w:rFonts w:ascii="Trebuchet MS" w:eastAsia="Arial" w:hAnsi="Trebuchet MS"/>
        </w:rPr>
        <w:t>cu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4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42"/>
        </w:rPr>
        <w:t xml:space="preserve"> </w:t>
      </w:r>
      <w:r w:rsidRPr="0062733C">
        <w:rPr>
          <w:rFonts w:ascii="Trebuchet MS" w:eastAsia="Arial" w:hAnsi="Trebuchet MS"/>
          <w:spacing w:val="1"/>
        </w:rPr>
        <w:t>t</w:t>
      </w:r>
      <w:r w:rsidRPr="0062733C">
        <w:rPr>
          <w:rFonts w:ascii="Trebuchet MS" w:eastAsia="Arial" w:hAnsi="Trebuchet MS"/>
          <w:spacing w:val="-3"/>
        </w:rPr>
        <w:t>o</w:t>
      </w:r>
      <w:r w:rsidRPr="0062733C">
        <w:rPr>
          <w:rFonts w:ascii="Trebuchet MS" w:eastAsia="Arial" w:hAnsi="Trebuchet MS"/>
        </w:rPr>
        <w:t>t sau</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pa</w:t>
      </w:r>
      <w:r w:rsidRPr="0062733C">
        <w:rPr>
          <w:rFonts w:ascii="Trebuchet MS" w:eastAsia="Arial" w:hAnsi="Trebuchet MS"/>
          <w:spacing w:val="1"/>
        </w:rPr>
        <w:t>rt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l</w:t>
      </w:r>
      <w:r w:rsidRPr="0062733C">
        <w:rPr>
          <w:rFonts w:ascii="Trebuchet MS" w:eastAsia="Arial" w:hAnsi="Trebuchet MS"/>
        </w:rPr>
        <w:t>ui</w:t>
      </w:r>
      <w:r w:rsidRPr="0062733C">
        <w:rPr>
          <w:rFonts w:ascii="Trebuchet MS" w:eastAsia="Arial" w:hAnsi="Trebuchet MS"/>
          <w:spacing w:val="-6"/>
        </w:rPr>
        <w:t xml:space="preserve"> de finanțare</w:t>
      </w:r>
      <w:r w:rsidRPr="0062733C">
        <w:rPr>
          <w:rFonts w:ascii="Trebuchet MS" w:hAnsi="Trebuchet MS"/>
        </w:rPr>
        <w:t xml:space="preserve"> </w:t>
      </w:r>
      <w:r w:rsidRPr="0062733C">
        <w:rPr>
          <w:rFonts w:ascii="Trebuchet MS" w:eastAsia="Arial" w:hAnsi="Trebuchet MS"/>
          <w:spacing w:val="-6"/>
        </w:rPr>
        <w:t xml:space="preserve">și care exonerează de răspundere </w:t>
      </w:r>
      <w:r w:rsidRPr="0062733C">
        <w:rPr>
          <w:rFonts w:ascii="Trebuchet MS" w:eastAsia="Arial" w:hAnsi="Trebuchet MS"/>
          <w:position w:val="1"/>
        </w:rPr>
        <w:t>p</w:t>
      </w:r>
      <w:r w:rsidRPr="0062733C">
        <w:rPr>
          <w:rFonts w:ascii="Trebuchet MS" w:eastAsia="Arial" w:hAnsi="Trebuchet MS"/>
          <w:spacing w:val="-3"/>
          <w:position w:val="1"/>
        </w:rPr>
        <w:t>a</w:t>
      </w:r>
      <w:r w:rsidRPr="0062733C">
        <w:rPr>
          <w:rFonts w:ascii="Trebuchet MS" w:eastAsia="Arial" w:hAnsi="Trebuchet MS"/>
          <w:spacing w:val="1"/>
          <w:position w:val="1"/>
        </w:rPr>
        <w:t>rt</w:t>
      </w:r>
      <w:r w:rsidRPr="0062733C">
        <w:rPr>
          <w:rFonts w:ascii="Trebuchet MS" w:eastAsia="Arial" w:hAnsi="Trebuchet MS"/>
          <w:position w:val="1"/>
        </w:rPr>
        <w:t>ea</w:t>
      </w:r>
      <w:r w:rsidRPr="0062733C">
        <w:rPr>
          <w:rFonts w:ascii="Trebuchet MS" w:eastAsia="Arial" w:hAnsi="Trebuchet MS"/>
          <w:spacing w:val="-2"/>
          <w:position w:val="1"/>
        </w:rPr>
        <w:t xml:space="preserve"> </w:t>
      </w:r>
      <w:r w:rsidRPr="0062733C">
        <w:rPr>
          <w:rFonts w:ascii="Trebuchet MS" w:eastAsia="Arial" w:hAnsi="Trebuchet MS"/>
          <w:position w:val="1"/>
        </w:rPr>
        <w:t>c</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1"/>
          <w:position w:val="1"/>
        </w:rPr>
        <w:t xml:space="preserve"> </w:t>
      </w:r>
      <w:r w:rsidRPr="0062733C">
        <w:rPr>
          <w:rFonts w:ascii="Trebuchet MS" w:eastAsia="Arial" w:hAnsi="Trebuchet MS"/>
          <w:position w:val="1"/>
        </w:rPr>
        <w:t>o</w:t>
      </w:r>
      <w:r w:rsidRPr="0062733C">
        <w:rPr>
          <w:rFonts w:ascii="Trebuchet MS" w:eastAsia="Arial" w:hAnsi="Trebuchet MS"/>
          <w:spacing w:val="1"/>
          <w:position w:val="1"/>
        </w:rPr>
        <w:t xml:space="preserve"> </w:t>
      </w:r>
      <w:r w:rsidRPr="0062733C">
        <w:rPr>
          <w:rFonts w:ascii="Trebuchet MS" w:eastAsia="Arial" w:hAnsi="Trebuchet MS"/>
          <w:spacing w:val="-1"/>
          <w:position w:val="1"/>
        </w:rPr>
        <w:t>i</w:t>
      </w:r>
      <w:r w:rsidRPr="0062733C">
        <w:rPr>
          <w:rFonts w:ascii="Trebuchet MS" w:eastAsia="Arial" w:hAnsi="Trebuchet MS"/>
          <w:position w:val="1"/>
        </w:rPr>
        <w:t>n</w:t>
      </w:r>
      <w:r w:rsidRPr="0062733C">
        <w:rPr>
          <w:rFonts w:ascii="Trebuchet MS" w:eastAsia="Arial" w:hAnsi="Trebuchet MS"/>
          <w:spacing w:val="-2"/>
          <w:position w:val="1"/>
        </w:rPr>
        <w:t>v</w:t>
      </w:r>
      <w:r w:rsidRPr="0062733C">
        <w:rPr>
          <w:rFonts w:ascii="Trebuchet MS" w:eastAsia="Arial" w:hAnsi="Trebuchet MS"/>
          <w:position w:val="1"/>
        </w:rPr>
        <w:t>ocă. Forța majoră se constată de o autoritate competentă.</w:t>
      </w:r>
    </w:p>
    <w:p w14:paraId="2D05B32B" w14:textId="77777777" w:rsidR="00D4573A" w:rsidRPr="0062733C" w:rsidRDefault="00D4573A" w:rsidP="0097018C">
      <w:pPr>
        <w:pStyle w:val="ListParagraph"/>
        <w:numPr>
          <w:ilvl w:val="0"/>
          <w:numId w:val="22"/>
        </w:numPr>
        <w:spacing w:after="0" w:line="240" w:lineRule="auto"/>
        <w:ind w:right="74"/>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rPr>
        <w:t>ot con</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ui cau</w:t>
      </w:r>
      <w:r w:rsidRPr="0062733C">
        <w:rPr>
          <w:rFonts w:ascii="Trebuchet MS" w:eastAsia="Arial" w:hAnsi="Trebuchet MS"/>
          <w:spacing w:val="-2"/>
        </w:rPr>
        <w:t>z</w:t>
      </w:r>
      <w:r w:rsidRPr="0062733C">
        <w:rPr>
          <w:rFonts w:ascii="Trebuchet MS" w:eastAsia="Arial" w:hAnsi="Trebuchet MS"/>
        </w:rPr>
        <w:t>e de</w:t>
      </w:r>
      <w:r w:rsidRPr="0062733C">
        <w:rPr>
          <w:rFonts w:ascii="Trebuchet MS" w:eastAsia="Arial" w:hAnsi="Trebuchet MS"/>
          <w:spacing w:val="36"/>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6"/>
        </w:rPr>
        <w:t>r</w:t>
      </w:r>
      <w:r w:rsidRPr="0062733C">
        <w:rPr>
          <w:rFonts w:ascii="Trebuchet MS" w:eastAsia="Arial" w:hAnsi="Trebuchet MS"/>
          <w:spacing w:val="1"/>
        </w:rPr>
        <w:t>ț</w:t>
      </w:r>
      <w:r w:rsidRPr="0062733C">
        <w:rPr>
          <w:rFonts w:ascii="Trebuchet MS" w:eastAsia="Arial" w:hAnsi="Trebuchet MS"/>
        </w:rPr>
        <w:t xml:space="preserve">ă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 e</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 c</w:t>
      </w:r>
      <w:r w:rsidRPr="0062733C">
        <w:rPr>
          <w:rFonts w:ascii="Trebuchet MS" w:eastAsia="Arial" w:hAnsi="Trebuchet MS"/>
          <w:spacing w:val="-3"/>
        </w:rPr>
        <w:t>u</w:t>
      </w:r>
      <w:r w:rsidRPr="0062733C">
        <w:rPr>
          <w:rFonts w:ascii="Trebuchet MS" w:eastAsia="Arial" w:hAnsi="Trebuchet MS"/>
        </w:rPr>
        <w:t xml:space="preserve">m ar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 xml:space="preserve">: </w:t>
      </w:r>
      <w:r w:rsidRPr="0062733C">
        <w:rPr>
          <w:rFonts w:ascii="Trebuchet MS" w:eastAsia="Arial" w:hAnsi="Trebuchet MS"/>
          <w:spacing w:val="-2"/>
        </w:rPr>
        <w:t>crize medicale pandemice</w:t>
      </w:r>
      <w:r w:rsidRPr="0062733C">
        <w:rPr>
          <w:rFonts w:ascii="Trebuchet MS" w:eastAsia="Arial" w:hAnsi="Trebuchet MS"/>
          <w:spacing w:val="37"/>
        </w:rPr>
        <w:t>,</w:t>
      </w:r>
      <w:r w:rsidRPr="0062733C">
        <w:rPr>
          <w:rFonts w:ascii="Trebuchet MS" w:eastAsia="Arial" w:hAnsi="Trebuchet MS"/>
        </w:rPr>
        <w:t xml:space="preserve"> </w:t>
      </w:r>
      <w:r w:rsidRPr="0062733C">
        <w:rPr>
          <w:rFonts w:ascii="Trebuchet MS" w:eastAsia="Arial" w:hAnsi="Trebuchet MS"/>
          <w:spacing w:val="-1"/>
        </w:rPr>
        <w:t>c</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a</w:t>
      </w:r>
      <w:r w:rsidRPr="0062733C">
        <w:rPr>
          <w:rFonts w:ascii="Trebuchet MS" w:eastAsia="Arial" w:hAnsi="Trebuchet MS"/>
          <w:spacing w:val="1"/>
        </w:rPr>
        <w:t>m</w:t>
      </w:r>
      <w:r w:rsidRPr="0062733C">
        <w:rPr>
          <w:rFonts w:ascii="Trebuchet MS" w:eastAsia="Arial" w:hAnsi="Trebuchet MS"/>
        </w:rPr>
        <w:t>i</w:t>
      </w:r>
      <w:r w:rsidRPr="0062733C">
        <w:rPr>
          <w:rFonts w:ascii="Trebuchet MS" w:eastAsia="Arial" w:hAnsi="Trebuchet MS"/>
          <w:spacing w:val="1"/>
        </w:rPr>
        <w:t>t</w:t>
      </w:r>
      <w:r w:rsidRPr="0062733C">
        <w:rPr>
          <w:rFonts w:ascii="Trebuchet MS" w:eastAsia="Arial" w:hAnsi="Trebuchet MS"/>
          <w:spacing w:val="-1"/>
        </w:rPr>
        <w:t>ăț</w:t>
      </w:r>
      <w:r w:rsidRPr="0062733C">
        <w:rPr>
          <w:rFonts w:ascii="Trebuchet MS" w:eastAsia="Arial" w:hAnsi="Trebuchet MS"/>
        </w:rPr>
        <w:t>ile na</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rPr>
        <w:t>e (cu</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m</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i</w:t>
      </w:r>
      <w:r w:rsidRPr="0062733C">
        <w:rPr>
          <w:rFonts w:ascii="Trebuchet MS" w:eastAsia="Arial" w:hAnsi="Trebuchet MS"/>
        </w:rPr>
        <w:t>nund</w:t>
      </w:r>
      <w:r w:rsidRPr="0062733C">
        <w:rPr>
          <w:rFonts w:ascii="Trebuchet MS" w:eastAsia="Arial" w:hAnsi="Trebuchet MS"/>
          <w:spacing w:val="-16"/>
        </w:rPr>
        <w:t>a</w:t>
      </w:r>
      <w:r w:rsidRPr="0062733C">
        <w:rPr>
          <w:rFonts w:ascii="Trebuchet MS" w:eastAsia="Arial" w:hAnsi="Trebuchet MS"/>
          <w:spacing w:val="1"/>
          <w:position w:val="1"/>
        </w:rPr>
        <w:t>ț</w:t>
      </w:r>
      <w:r w:rsidRPr="0062733C">
        <w:rPr>
          <w:rFonts w:ascii="Trebuchet MS" w:eastAsia="Arial" w:hAnsi="Trebuchet MS"/>
          <w:spacing w:val="-1"/>
          <w:position w:val="1"/>
        </w:rPr>
        <w:t>ii</w:t>
      </w:r>
      <w:r w:rsidRPr="0062733C">
        <w:rPr>
          <w:rFonts w:ascii="Trebuchet MS" w:eastAsia="Arial" w:hAnsi="Trebuchet MS"/>
          <w:position w:val="1"/>
        </w:rPr>
        <w:t>,</w:t>
      </w:r>
      <w:r w:rsidRPr="0062733C">
        <w:rPr>
          <w:rFonts w:ascii="Trebuchet MS" w:eastAsia="Arial" w:hAnsi="Trebuchet MS"/>
          <w:spacing w:val="2"/>
          <w:position w:val="1"/>
        </w:rPr>
        <w:t xml:space="preserve"> </w:t>
      </w:r>
      <w:r w:rsidRPr="0062733C">
        <w:rPr>
          <w:rFonts w:ascii="Trebuchet MS" w:eastAsia="Arial" w:hAnsi="Trebuchet MS"/>
          <w:position w:val="1"/>
        </w:rPr>
        <w:t>a</w:t>
      </w:r>
      <w:r w:rsidRPr="0062733C">
        <w:rPr>
          <w:rFonts w:ascii="Trebuchet MS" w:eastAsia="Arial" w:hAnsi="Trebuchet MS"/>
          <w:spacing w:val="-1"/>
          <w:position w:val="1"/>
        </w:rPr>
        <w:t>l</w:t>
      </w:r>
      <w:r w:rsidRPr="0062733C">
        <w:rPr>
          <w:rFonts w:ascii="Trebuchet MS" w:eastAsia="Arial" w:hAnsi="Trebuchet MS"/>
          <w:spacing w:val="-3"/>
          <w:position w:val="1"/>
        </w:rPr>
        <w:t>u</w:t>
      </w:r>
      <w:r w:rsidRPr="0062733C">
        <w:rPr>
          <w:rFonts w:ascii="Trebuchet MS" w:eastAsia="Arial" w:hAnsi="Trebuchet MS"/>
          <w:position w:val="1"/>
        </w:rPr>
        <w:t>necă</w:t>
      </w:r>
      <w:r w:rsidRPr="0062733C">
        <w:rPr>
          <w:rFonts w:ascii="Trebuchet MS" w:eastAsia="Arial" w:hAnsi="Trebuchet MS"/>
          <w:spacing w:val="1"/>
          <w:position w:val="1"/>
        </w:rPr>
        <w:t>r</w:t>
      </w:r>
      <w:r w:rsidRPr="0062733C">
        <w:rPr>
          <w:rFonts w:ascii="Trebuchet MS" w:eastAsia="Arial" w:hAnsi="Trebuchet MS"/>
          <w:position w:val="1"/>
        </w:rPr>
        <w:t>i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3"/>
          <w:position w:val="1"/>
        </w:rPr>
        <w:t>n</w:t>
      </w:r>
      <w:r w:rsidRPr="0062733C">
        <w:rPr>
          <w:rFonts w:ascii="Trebuchet MS" w:eastAsia="Arial" w:hAnsi="Trebuchet MS"/>
          <w:position w:val="1"/>
        </w:rPr>
        <w:t xml:space="preserve">), </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2"/>
          <w:position w:val="1"/>
        </w:rPr>
        <w:t>z</w:t>
      </w:r>
      <w:r w:rsidRPr="0062733C">
        <w:rPr>
          <w:rFonts w:ascii="Trebuchet MS" w:eastAsia="Arial" w:hAnsi="Trebuchet MS"/>
          <w:position w:val="1"/>
        </w:rPr>
        <w:t>bo</w:t>
      </w:r>
      <w:r w:rsidRPr="0062733C">
        <w:rPr>
          <w:rFonts w:ascii="Trebuchet MS" w:eastAsia="Arial" w:hAnsi="Trebuchet MS"/>
          <w:spacing w:val="-1"/>
          <w:position w:val="1"/>
        </w:rPr>
        <w:t>i</w:t>
      </w:r>
      <w:r w:rsidRPr="0062733C">
        <w:rPr>
          <w:rFonts w:ascii="Trebuchet MS" w:eastAsia="Arial" w:hAnsi="Trebuchet MS"/>
          <w:position w:val="1"/>
        </w:rPr>
        <w:t xml:space="preserve">, </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2"/>
          <w:position w:val="1"/>
        </w:rPr>
        <w:t>v</w:t>
      </w:r>
      <w:r w:rsidRPr="0062733C">
        <w:rPr>
          <w:rFonts w:ascii="Trebuchet MS" w:eastAsia="Arial" w:hAnsi="Trebuchet MS"/>
          <w:position w:val="1"/>
        </w:rPr>
        <w:t>o</w:t>
      </w:r>
      <w:r w:rsidRPr="0062733C">
        <w:rPr>
          <w:rFonts w:ascii="Trebuchet MS" w:eastAsia="Arial" w:hAnsi="Trebuchet MS"/>
          <w:spacing w:val="-1"/>
          <w:position w:val="1"/>
        </w:rPr>
        <w:t>l</w:t>
      </w:r>
      <w:r w:rsidRPr="0062733C">
        <w:rPr>
          <w:rFonts w:ascii="Trebuchet MS" w:eastAsia="Arial" w:hAnsi="Trebuchet MS"/>
          <w:position w:val="1"/>
        </w:rPr>
        <w:t>u</w:t>
      </w:r>
      <w:r w:rsidRPr="0062733C">
        <w:rPr>
          <w:rFonts w:ascii="Trebuchet MS" w:eastAsia="Arial" w:hAnsi="Trebuchet MS"/>
          <w:spacing w:val="1"/>
          <w:position w:val="1"/>
        </w:rPr>
        <w:t>ț</w:t>
      </w:r>
      <w:r w:rsidRPr="0062733C">
        <w:rPr>
          <w:rFonts w:ascii="Trebuchet MS" w:eastAsia="Arial" w:hAnsi="Trebuchet MS"/>
          <w:spacing w:val="-1"/>
          <w:position w:val="1"/>
        </w:rPr>
        <w:t>i</w:t>
      </w:r>
      <w:r w:rsidRPr="0062733C">
        <w:rPr>
          <w:rFonts w:ascii="Trebuchet MS" w:eastAsia="Arial" w:hAnsi="Trebuchet MS"/>
          <w:position w:val="1"/>
        </w:rPr>
        <w:t>e,</w:t>
      </w:r>
      <w:r w:rsidRPr="0062733C">
        <w:rPr>
          <w:rFonts w:ascii="Trebuchet MS" w:eastAsia="Arial" w:hAnsi="Trebuchet MS"/>
          <w:spacing w:val="2"/>
          <w:position w:val="1"/>
        </w:rPr>
        <w:t xml:space="preserve"> </w:t>
      </w:r>
      <w:r w:rsidRPr="0062733C">
        <w:rPr>
          <w:rFonts w:ascii="Trebuchet MS" w:eastAsia="Arial" w:hAnsi="Trebuchet MS"/>
          <w:position w:val="1"/>
        </w:rPr>
        <w:t>e</w:t>
      </w:r>
      <w:r w:rsidRPr="0062733C">
        <w:rPr>
          <w:rFonts w:ascii="Trebuchet MS" w:eastAsia="Arial" w:hAnsi="Trebuchet MS"/>
          <w:spacing w:val="1"/>
          <w:position w:val="1"/>
        </w:rPr>
        <w:t>m</w:t>
      </w:r>
      <w:r w:rsidRPr="0062733C">
        <w:rPr>
          <w:rFonts w:ascii="Trebuchet MS" w:eastAsia="Arial" w:hAnsi="Trebuchet MS"/>
          <w:position w:val="1"/>
        </w:rPr>
        <w:t>b</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spacing w:val="2"/>
          <w:position w:val="1"/>
        </w:rPr>
        <w:t>g</w:t>
      </w:r>
      <w:r w:rsidRPr="0062733C">
        <w:rPr>
          <w:rFonts w:ascii="Trebuchet MS" w:eastAsia="Arial" w:hAnsi="Trebuchet MS"/>
          <w:position w:val="1"/>
        </w:rPr>
        <w:t xml:space="preserve">o, </w:t>
      </w:r>
      <w:r w:rsidRPr="0062733C">
        <w:rPr>
          <w:rFonts w:ascii="Trebuchet MS" w:hAnsi="Trebuchet MS" w:cs="Arial"/>
        </w:rPr>
        <w:t>enumerarea nefiind exhaustivă. Nu este considerat eveniment de forță majoră un eveniment asemenea celor de mai sus, care însă, fără a crea o imposibilitate de executare, face doar extrem de costisitoare executarea obligațiilor uneia din părți</w:t>
      </w:r>
      <w:r w:rsidRPr="0062733C">
        <w:rPr>
          <w:rFonts w:ascii="Trebuchet MS" w:eastAsia="Arial" w:hAnsi="Trebuchet MS"/>
          <w:position w:val="1"/>
        </w:rPr>
        <w:t xml:space="preserve">. </w:t>
      </w:r>
    </w:p>
    <w:p w14:paraId="4EB754B5"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Partea care invocă forța majoră are obligația de a notifica celeilalte</w:t>
      </w:r>
      <w:r w:rsidRPr="0062733C">
        <w:rPr>
          <w:rFonts w:ascii="Trebuchet MS" w:hAnsi="Trebuchet MS"/>
        </w:rPr>
        <w:t xml:space="preserve"> </w:t>
      </w:r>
      <w:r w:rsidRPr="0062733C">
        <w:rPr>
          <w:rFonts w:ascii="Trebuchet MS" w:eastAsia="Arial" w:hAnsi="Trebuchet MS"/>
          <w:spacing w:val="-1"/>
        </w:rPr>
        <w:t>părți cazul de forță</w:t>
      </w:r>
      <w:r w:rsidRPr="0062733C">
        <w:rPr>
          <w:rFonts w:ascii="Trebuchet MS" w:eastAsia="Arial" w:hAnsi="Trebuchet MS"/>
          <w:position w:val="1"/>
        </w:rPr>
        <w:t xml:space="preserve"> părți</w:t>
      </w:r>
      <w:r w:rsidRPr="0062733C">
        <w:rPr>
          <w:rFonts w:ascii="Trebuchet MS" w:eastAsia="Arial" w:hAnsi="Trebuchet MS"/>
          <w:spacing w:val="1"/>
          <w:position w:val="1"/>
        </w:rPr>
        <w:t xml:space="preserve"> </w:t>
      </w:r>
      <w:r w:rsidRPr="0062733C">
        <w:rPr>
          <w:rFonts w:ascii="Trebuchet MS" w:eastAsia="Arial" w:hAnsi="Trebuchet MS"/>
          <w:position w:val="1"/>
        </w:rPr>
        <w:t>ca</w:t>
      </w:r>
      <w:r w:rsidRPr="0062733C">
        <w:rPr>
          <w:rFonts w:ascii="Trebuchet MS" w:eastAsia="Arial" w:hAnsi="Trebuchet MS"/>
          <w:spacing w:val="-2"/>
          <w:position w:val="1"/>
        </w:rPr>
        <w:t>z</w:t>
      </w:r>
      <w:r w:rsidRPr="0062733C">
        <w:rPr>
          <w:rFonts w:ascii="Trebuchet MS" w:eastAsia="Arial" w:hAnsi="Trebuchet MS"/>
          <w:position w:val="1"/>
        </w:rPr>
        <w:t>ul</w:t>
      </w:r>
      <w:r w:rsidRPr="0062733C">
        <w:rPr>
          <w:rFonts w:ascii="Trebuchet MS" w:eastAsia="Arial" w:hAnsi="Trebuchet MS"/>
          <w:spacing w:val="-1"/>
        </w:rPr>
        <w:t xml:space="preserve"> </w:t>
      </w:r>
      <w:r w:rsidRPr="0062733C">
        <w:rPr>
          <w:rFonts w:ascii="Trebuchet MS" w:eastAsia="Arial" w:hAnsi="Trebuchet MS"/>
          <w:position w:val="1"/>
        </w:rPr>
        <w:t>de</w:t>
      </w:r>
      <w:r w:rsidRPr="0062733C">
        <w:rPr>
          <w:rFonts w:ascii="Trebuchet MS" w:eastAsia="Arial" w:hAnsi="Trebuchet MS"/>
          <w:spacing w:val="2"/>
          <w:position w:val="1"/>
        </w:rPr>
        <w:t xml:space="preserve"> </w:t>
      </w:r>
      <w:r w:rsidRPr="0062733C">
        <w:rPr>
          <w:rFonts w:ascii="Trebuchet MS" w:eastAsia="Arial" w:hAnsi="Trebuchet MS"/>
          <w:spacing w:val="3"/>
          <w:position w:val="1"/>
        </w:rPr>
        <w:t>forță</w:t>
      </w:r>
      <w:r w:rsidRPr="0062733C">
        <w:rPr>
          <w:rFonts w:ascii="Trebuchet MS" w:eastAsia="Arial" w:hAnsi="Trebuchet MS"/>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3"/>
        </w:rPr>
        <w:t xml:space="preserve"> </w:t>
      </w:r>
      <w:r w:rsidRPr="0062733C">
        <w:rPr>
          <w:rFonts w:ascii="Trebuchet MS" w:eastAsia="Arial" w:hAnsi="Trebuchet MS"/>
        </w:rPr>
        <w:t>10</w:t>
      </w:r>
      <w:r w:rsidRPr="0062733C">
        <w:rPr>
          <w:rFonts w:ascii="Trebuchet MS" w:eastAsia="Arial" w:hAnsi="Trebuchet MS"/>
          <w:spacing w:val="2"/>
        </w:rPr>
        <w:t xml:space="preserve">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3"/>
        </w:rPr>
        <w:t xml:space="preserve"> lucrătoare </w:t>
      </w:r>
      <w:r w:rsidRPr="0062733C">
        <w:rPr>
          <w:rFonts w:ascii="Trebuchet MS" w:eastAsia="Arial" w:hAnsi="Trebuchet MS"/>
        </w:rPr>
        <w:t>de</w:t>
      </w:r>
      <w:r w:rsidRPr="0062733C">
        <w:rPr>
          <w:rFonts w:ascii="Trebuchet MS" w:eastAsia="Arial" w:hAnsi="Trebuchet MS"/>
          <w:spacing w:val="3"/>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apariției</w:t>
      </w:r>
      <w:r w:rsidRPr="0062733C">
        <w:rPr>
          <w:rFonts w:ascii="Trebuchet MS" w:eastAsia="Arial" w:hAnsi="Trebuchet MS"/>
          <w:spacing w:val="2"/>
          <w:position w:val="2"/>
        </w:rPr>
        <w:t xml:space="preserve"> </w:t>
      </w:r>
      <w:r w:rsidRPr="0062733C">
        <w:rPr>
          <w:rFonts w:ascii="Trebuchet MS" w:eastAsia="Arial" w:hAnsi="Trebuchet MS"/>
          <w:position w:val="2"/>
        </w:rPr>
        <w:t>și de</w:t>
      </w:r>
      <w:r w:rsidRPr="0062733C">
        <w:rPr>
          <w:rFonts w:ascii="Trebuchet MS" w:eastAsia="Arial" w:hAnsi="Trebuchet MS"/>
          <w:spacing w:val="3"/>
          <w:position w:val="2"/>
        </w:rPr>
        <w:t xml:space="preserve"> </w:t>
      </w:r>
      <w:r w:rsidRPr="0062733C">
        <w:rPr>
          <w:rFonts w:ascii="Trebuchet MS" w:eastAsia="Arial" w:hAnsi="Trebuchet MS"/>
          <w:position w:val="2"/>
        </w:rPr>
        <w:t>a</w:t>
      </w:r>
      <w:r w:rsidRPr="0062733C">
        <w:rPr>
          <w:rFonts w:ascii="Trebuchet MS" w:eastAsia="Arial" w:hAnsi="Trebuchet MS"/>
          <w:spacing w:val="3"/>
          <w:position w:val="2"/>
        </w:rPr>
        <w:t xml:space="preserve"> </w:t>
      </w:r>
      <w:r w:rsidRPr="0062733C">
        <w:rPr>
          <w:rFonts w:ascii="Trebuchet MS" w:eastAsia="Arial" w:hAnsi="Trebuchet MS"/>
          <w:position w:val="2"/>
        </w:rPr>
        <w:t>do</w:t>
      </w:r>
      <w:r w:rsidRPr="0062733C">
        <w:rPr>
          <w:rFonts w:ascii="Trebuchet MS" w:eastAsia="Arial" w:hAnsi="Trebuchet MS"/>
          <w:spacing w:val="-2"/>
          <w:position w:val="2"/>
        </w:rPr>
        <w:t>v</w:t>
      </w:r>
      <w:r w:rsidRPr="0062733C">
        <w:rPr>
          <w:rFonts w:ascii="Trebuchet MS" w:eastAsia="Arial" w:hAnsi="Trebuchet MS"/>
          <w:position w:val="2"/>
        </w:rPr>
        <w:t>edi</w:t>
      </w:r>
      <w:r w:rsidRPr="0062733C">
        <w:rPr>
          <w:rFonts w:ascii="Trebuchet MS" w:eastAsia="Arial" w:hAnsi="Trebuchet MS"/>
          <w:spacing w:val="2"/>
          <w:position w:val="2"/>
        </w:rPr>
        <w:t xml:space="preserve"> </w:t>
      </w:r>
      <w:r w:rsidRPr="0062733C">
        <w:rPr>
          <w:rFonts w:ascii="Trebuchet MS" w:eastAsia="Arial" w:hAnsi="Trebuchet MS"/>
          <w:position w:val="2"/>
        </w:rPr>
        <w:t>e</w:t>
      </w:r>
      <w:r w:rsidRPr="0062733C">
        <w:rPr>
          <w:rFonts w:ascii="Trebuchet MS" w:eastAsia="Arial" w:hAnsi="Trebuchet MS"/>
          <w:spacing w:val="-2"/>
          <w:position w:val="2"/>
        </w:rPr>
        <w:t>x</w:t>
      </w:r>
      <w:r w:rsidRPr="0062733C">
        <w:rPr>
          <w:rFonts w:ascii="Trebuchet MS" w:eastAsia="Arial" w:hAnsi="Trebuchet MS"/>
          <w:spacing w:val="-1"/>
          <w:position w:val="2"/>
        </w:rPr>
        <w:t>i</w:t>
      </w:r>
      <w:r w:rsidRPr="0062733C">
        <w:rPr>
          <w:rFonts w:ascii="Trebuchet MS" w:eastAsia="Arial" w:hAnsi="Trebuchet MS"/>
          <w:position w:val="2"/>
        </w:rPr>
        <w:t>s</w:t>
      </w:r>
      <w:r w:rsidRPr="0062733C">
        <w:rPr>
          <w:rFonts w:ascii="Trebuchet MS" w:eastAsia="Arial" w:hAnsi="Trebuchet MS"/>
          <w:spacing w:val="1"/>
          <w:position w:val="2"/>
        </w:rPr>
        <w:t>t</w:t>
      </w:r>
      <w:r w:rsidRPr="0062733C">
        <w:rPr>
          <w:rFonts w:ascii="Trebuchet MS" w:eastAsia="Arial" w:hAnsi="Trebuchet MS"/>
          <w:position w:val="2"/>
        </w:rPr>
        <w:t>en</w:t>
      </w:r>
      <w:r w:rsidRPr="0062733C">
        <w:rPr>
          <w:rFonts w:ascii="Trebuchet MS" w:eastAsia="Arial" w:hAnsi="Trebuchet MS"/>
          <w:spacing w:val="1"/>
          <w:position w:val="2"/>
        </w:rPr>
        <w:t>ț</w:t>
      </w:r>
      <w:r w:rsidRPr="0062733C">
        <w:rPr>
          <w:rFonts w:ascii="Trebuchet MS" w:eastAsia="Arial" w:hAnsi="Trebuchet MS"/>
          <w:position w:val="2"/>
        </w:rPr>
        <w:t>a</w:t>
      </w:r>
      <w:r w:rsidRPr="0062733C">
        <w:rPr>
          <w:rFonts w:ascii="Trebuchet MS" w:eastAsia="Arial" w:hAnsi="Trebuchet MS"/>
          <w:spacing w:val="3"/>
          <w:position w:val="2"/>
        </w:rPr>
        <w:t xml:space="preserve"> </w:t>
      </w:r>
      <w:r w:rsidRPr="0062733C">
        <w:rPr>
          <w:rFonts w:ascii="Trebuchet MS" w:eastAsia="Arial" w:hAnsi="Trebuchet MS"/>
          <w:position w:val="2"/>
        </w:rPr>
        <w:t>s</w:t>
      </w:r>
      <w:r w:rsidRPr="0062733C">
        <w:rPr>
          <w:rFonts w:ascii="Trebuchet MS" w:eastAsia="Arial" w:hAnsi="Trebuchet MS"/>
          <w:spacing w:val="-1"/>
          <w:position w:val="2"/>
        </w:rPr>
        <w:t>it</w:t>
      </w:r>
      <w:r w:rsidRPr="0062733C">
        <w:rPr>
          <w:rFonts w:ascii="Trebuchet MS" w:eastAsia="Arial" w:hAnsi="Trebuchet MS"/>
          <w:position w:val="2"/>
        </w:rPr>
        <w:t>ua</w:t>
      </w:r>
      <w:r w:rsidRPr="0062733C">
        <w:rPr>
          <w:rFonts w:ascii="Trebuchet MS" w:eastAsia="Arial" w:hAnsi="Trebuchet MS"/>
          <w:spacing w:val="1"/>
          <w:position w:val="2"/>
        </w:rPr>
        <w:t>ț</w:t>
      </w:r>
      <w:r w:rsidRPr="0062733C">
        <w:rPr>
          <w:rFonts w:ascii="Trebuchet MS" w:eastAsia="Arial" w:hAnsi="Trebuchet MS"/>
          <w:spacing w:val="-1"/>
          <w:position w:val="2"/>
        </w:rPr>
        <w:t>i</w:t>
      </w:r>
      <w:r w:rsidRPr="0062733C">
        <w:rPr>
          <w:rFonts w:ascii="Trebuchet MS" w:eastAsia="Arial" w:hAnsi="Trebuchet MS"/>
          <w:position w:val="2"/>
        </w:rPr>
        <w:t>ei</w:t>
      </w:r>
      <w:r w:rsidRPr="0062733C">
        <w:rPr>
          <w:rFonts w:ascii="Trebuchet MS" w:eastAsia="Arial" w:hAnsi="Trebuchet MS"/>
          <w:spacing w:val="2"/>
          <w:position w:val="2"/>
        </w:rPr>
        <w:t xml:space="preserve"> </w:t>
      </w:r>
      <w:r w:rsidRPr="0062733C">
        <w:rPr>
          <w:rFonts w:ascii="Trebuchet MS" w:eastAsia="Arial" w:hAnsi="Trebuchet MS"/>
          <w:position w:val="2"/>
        </w:rPr>
        <w:t>de</w:t>
      </w:r>
      <w:r w:rsidRPr="0062733C">
        <w:rPr>
          <w:rFonts w:ascii="Trebuchet MS" w:eastAsia="Arial" w:hAnsi="Trebuchet MS"/>
          <w:spacing w:val="1"/>
          <w:position w:val="2"/>
        </w:rPr>
        <w:t xml:space="preserve"> </w:t>
      </w:r>
      <w:r w:rsidRPr="0062733C">
        <w:rPr>
          <w:rFonts w:ascii="Trebuchet MS" w:eastAsia="Arial" w:hAnsi="Trebuchet MS"/>
          <w:spacing w:val="3"/>
          <w:position w:val="2"/>
        </w:rPr>
        <w:t>f</w:t>
      </w:r>
      <w:r w:rsidRPr="0062733C">
        <w:rPr>
          <w:rFonts w:ascii="Trebuchet MS" w:eastAsia="Arial" w:hAnsi="Trebuchet MS"/>
          <w:spacing w:val="-3"/>
          <w:position w:val="2"/>
        </w:rPr>
        <w:t>o</w:t>
      </w:r>
      <w:r w:rsidRPr="0062733C">
        <w:rPr>
          <w:rFonts w:ascii="Trebuchet MS" w:eastAsia="Arial" w:hAnsi="Trebuchet MS"/>
          <w:spacing w:val="1"/>
          <w:position w:val="2"/>
        </w:rPr>
        <w:t>r</w:t>
      </w:r>
      <w:r w:rsidRPr="0062733C">
        <w:rPr>
          <w:rFonts w:ascii="Trebuchet MS" w:eastAsia="Arial" w:hAnsi="Trebuchet MS"/>
          <w:spacing w:val="-1"/>
          <w:position w:val="2"/>
        </w:rPr>
        <w:t>ț</w:t>
      </w:r>
      <w:r w:rsidRPr="0062733C">
        <w:rPr>
          <w:rFonts w:ascii="Trebuchet MS" w:eastAsia="Arial" w:hAnsi="Trebuchet MS"/>
          <w:position w:val="2"/>
        </w:rPr>
        <w:t xml:space="preserve">ă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rPr>
        <w:t>ba</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unui d</w:t>
      </w:r>
      <w:r w:rsidRPr="0062733C">
        <w:rPr>
          <w:rFonts w:ascii="Trebuchet MS" w:eastAsia="Arial" w:hAnsi="Trebuchet MS"/>
          <w:spacing w:val="2"/>
        </w:rPr>
        <w:t>o</w:t>
      </w:r>
      <w:r w:rsidRPr="0062733C">
        <w:rPr>
          <w:rFonts w:ascii="Trebuchet MS" w:eastAsia="Arial" w:hAnsi="Trebuchet MS"/>
        </w:rPr>
        <w:t>cu</w:t>
      </w:r>
      <w:r w:rsidRPr="0062733C">
        <w:rPr>
          <w:rFonts w:ascii="Trebuchet MS" w:eastAsia="Arial" w:hAnsi="Trebuchet MS"/>
          <w:spacing w:val="1"/>
        </w:rPr>
        <w:t>m</w:t>
      </w:r>
      <w:r w:rsidRPr="0062733C">
        <w:rPr>
          <w:rFonts w:ascii="Trebuchet MS" w:eastAsia="Arial" w:hAnsi="Trebuchet MS"/>
        </w:rPr>
        <w:t>ent</w:t>
      </w:r>
      <w:r w:rsidRPr="0062733C">
        <w:rPr>
          <w:rFonts w:ascii="Trebuchet MS" w:eastAsia="Arial" w:hAnsi="Trebuchet MS"/>
          <w:spacing w:val="1"/>
        </w:rPr>
        <w:t xml:space="preserve"> </w:t>
      </w:r>
      <w:r w:rsidRPr="0062733C">
        <w:rPr>
          <w:rFonts w:ascii="Trebuchet MS" w:eastAsia="Arial" w:hAnsi="Trebuchet MS"/>
        </w:rPr>
        <w:t>e</w:t>
      </w:r>
      <w:r w:rsidRPr="0062733C">
        <w:rPr>
          <w:rFonts w:ascii="Trebuchet MS" w:eastAsia="Arial" w:hAnsi="Trebuchet MS"/>
          <w:spacing w:val="-1"/>
        </w:rPr>
        <w:t>li</w:t>
      </w:r>
      <w:r w:rsidRPr="0062733C">
        <w:rPr>
          <w:rFonts w:ascii="Trebuchet MS" w:eastAsia="Arial" w:hAnsi="Trebuchet MS"/>
        </w:rPr>
        <w:t>be</w:t>
      </w:r>
      <w:r w:rsidRPr="0062733C">
        <w:rPr>
          <w:rFonts w:ascii="Trebuchet MS" w:eastAsia="Arial" w:hAnsi="Trebuchet MS"/>
          <w:spacing w:val="1"/>
        </w:rPr>
        <w:t>r</w:t>
      </w:r>
      <w:r w:rsidRPr="0062733C">
        <w:rPr>
          <w:rFonts w:ascii="Trebuchet MS" w:eastAsia="Arial" w:hAnsi="Trebuchet MS"/>
          <w:spacing w:val="-1"/>
        </w:rPr>
        <w:t>a</w:t>
      </w:r>
      <w:r w:rsidRPr="0062733C">
        <w:rPr>
          <w:rFonts w:ascii="Trebuchet MS" w:eastAsia="Arial" w:hAnsi="Trebuchet MS"/>
        </w:rPr>
        <w:t>t</w:t>
      </w:r>
      <w:r w:rsidRPr="0062733C">
        <w:rPr>
          <w:rFonts w:ascii="Trebuchet MS" w:eastAsia="Arial" w:hAnsi="Trebuchet MS"/>
          <w:spacing w:val="2"/>
        </w:rPr>
        <w:t xml:space="preserve"> </w:t>
      </w:r>
      <w:r w:rsidRPr="0062733C">
        <w:rPr>
          <w:rFonts w:ascii="Trebuchet MS" w:eastAsia="Arial" w:hAnsi="Trebuchet MS"/>
        </w:rPr>
        <w:t>sau e</w:t>
      </w:r>
      <w:r w:rsidRPr="0062733C">
        <w:rPr>
          <w:rFonts w:ascii="Trebuchet MS" w:eastAsia="Arial" w:hAnsi="Trebuchet MS"/>
          <w:spacing w:val="-1"/>
        </w:rPr>
        <w:t>mi</w:t>
      </w:r>
      <w:r w:rsidRPr="0062733C">
        <w:rPr>
          <w:rFonts w:ascii="Trebuchet MS" w:eastAsia="Arial" w:hAnsi="Trebuchet MS"/>
        </w:rPr>
        <w:t>s de că</w:t>
      </w:r>
      <w:r w:rsidRPr="0062733C">
        <w:rPr>
          <w:rFonts w:ascii="Trebuchet MS" w:eastAsia="Arial" w:hAnsi="Trebuchet MS"/>
          <w:spacing w:val="1"/>
        </w:rPr>
        <w:t>tr</w:t>
      </w:r>
      <w:r w:rsidRPr="0062733C">
        <w:rPr>
          <w:rFonts w:ascii="Trebuchet MS" w:eastAsia="Arial" w:hAnsi="Trebuchet MS"/>
        </w:rPr>
        <w:t>e au</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ea co</w:t>
      </w:r>
      <w:r w:rsidRPr="0062733C">
        <w:rPr>
          <w:rFonts w:ascii="Trebuchet MS" w:eastAsia="Arial" w:hAnsi="Trebuchet MS"/>
          <w:spacing w:val="1"/>
        </w:rPr>
        <w:t>m</w:t>
      </w:r>
      <w:r w:rsidRPr="0062733C">
        <w:rPr>
          <w:rFonts w:ascii="Trebuchet MS" w:eastAsia="Arial" w:hAnsi="Trebuchet MS"/>
        </w:rPr>
        <w:t>pe</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
        </w:rPr>
        <w:t>n</w:t>
      </w:r>
      <w:r w:rsidRPr="0062733C">
        <w:rPr>
          <w:rFonts w:ascii="Trebuchet MS" w:eastAsia="Arial" w:hAnsi="Trebuchet MS"/>
          <w:spacing w:val="1"/>
        </w:rPr>
        <w:t>tă</w:t>
      </w:r>
      <w:r w:rsidRPr="0062733C">
        <w:rPr>
          <w:rFonts w:ascii="Trebuchet MS" w:eastAsia="Arial" w:hAnsi="Trebuchet MS"/>
        </w:rPr>
        <w:t>,</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 xml:space="preserve">n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3"/>
        </w:rPr>
        <w:t xml:space="preserve"> </w:t>
      </w:r>
      <w:r w:rsidRPr="0062733C">
        <w:rPr>
          <w:rFonts w:ascii="Trebuchet MS" w:eastAsia="Arial" w:hAnsi="Trebuchet MS"/>
        </w:rPr>
        <w:t>de</w:t>
      </w:r>
      <w:r w:rsidRPr="0062733C">
        <w:rPr>
          <w:rFonts w:ascii="Trebuchet MS" w:eastAsia="Arial" w:hAnsi="Trebuchet MS"/>
          <w:spacing w:val="11"/>
        </w:rPr>
        <w:t xml:space="preserve"> </w:t>
      </w:r>
      <w:r w:rsidRPr="0062733C">
        <w:rPr>
          <w:rFonts w:ascii="Trebuchet MS" w:eastAsia="Arial" w:hAnsi="Trebuchet MS"/>
        </w:rPr>
        <w:t>cel</w:t>
      </w:r>
      <w:r w:rsidRPr="0062733C">
        <w:rPr>
          <w:rFonts w:ascii="Trebuchet MS" w:eastAsia="Arial" w:hAnsi="Trebuchet MS"/>
          <w:spacing w:val="10"/>
        </w:rPr>
        <w:t xml:space="preserve"> </w:t>
      </w:r>
      <w:r w:rsidRPr="0062733C">
        <w:rPr>
          <w:rFonts w:ascii="Trebuchet MS" w:eastAsia="Arial" w:hAnsi="Trebuchet MS"/>
          <w:spacing w:val="1"/>
        </w:rPr>
        <w:t>m</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t</w:t>
      </w:r>
      <w:r w:rsidRPr="0062733C">
        <w:rPr>
          <w:rFonts w:ascii="Trebuchet MS" w:eastAsia="Arial" w:hAnsi="Trebuchet MS"/>
          <w:spacing w:val="14"/>
        </w:rPr>
        <w:t xml:space="preserve"> </w:t>
      </w:r>
      <w:r w:rsidRPr="0062733C">
        <w:rPr>
          <w:rFonts w:ascii="Trebuchet MS" w:eastAsia="Arial" w:hAnsi="Trebuchet MS"/>
        </w:rPr>
        <w:t>15</w:t>
      </w:r>
      <w:r w:rsidRPr="0062733C">
        <w:rPr>
          <w:rFonts w:ascii="Trebuchet MS" w:eastAsia="Arial" w:hAnsi="Trebuchet MS"/>
          <w:spacing w:val="11"/>
        </w:rPr>
        <w:t xml:space="preserve"> </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e lucrătoare de</w:t>
      </w:r>
      <w:r w:rsidRPr="0062733C">
        <w:rPr>
          <w:rFonts w:ascii="Trebuchet MS" w:eastAsia="Arial" w:hAnsi="Trebuchet MS"/>
          <w:spacing w:val="13"/>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1"/>
        </w:rPr>
        <w:t xml:space="preserve"> </w:t>
      </w:r>
      <w:r w:rsidRPr="0062733C">
        <w:rPr>
          <w:rFonts w:ascii="Trebuchet MS" w:eastAsia="Arial" w:hAnsi="Trebuchet MS"/>
        </w:rPr>
        <w:t>co</w:t>
      </w:r>
      <w:r w:rsidRPr="0062733C">
        <w:rPr>
          <w:rFonts w:ascii="Trebuchet MS" w:eastAsia="Arial" w:hAnsi="Trebuchet MS"/>
          <w:spacing w:val="1"/>
        </w:rPr>
        <w:t>m</w:t>
      </w:r>
      <w:r w:rsidRPr="0062733C">
        <w:rPr>
          <w:rFonts w:ascii="Trebuchet MS" w:eastAsia="Arial" w:hAnsi="Trebuchet MS"/>
        </w:rPr>
        <w:t>un</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12"/>
        </w:rPr>
        <w:t xml:space="preserve"> </w:t>
      </w:r>
      <w:r w:rsidRPr="0062733C">
        <w:rPr>
          <w:rFonts w:ascii="Trebuchet MS" w:eastAsia="Arial" w:hAnsi="Trebuchet MS"/>
        </w:rPr>
        <w:t>aces</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i</w:t>
      </w:r>
      <w:r w:rsidRPr="0062733C">
        <w:rPr>
          <w:rFonts w:ascii="Trebuchet MS" w:eastAsia="Arial" w:hAnsi="Trebuchet MS"/>
          <w:spacing w:val="-3"/>
        </w:rPr>
        <w:t>a</w:t>
      </w:r>
      <w:r w:rsidRPr="0062733C">
        <w:rPr>
          <w:rFonts w:ascii="Trebuchet MS" w:eastAsia="Arial" w:hAnsi="Trebuchet MS"/>
        </w:rPr>
        <w:t>.</w:t>
      </w:r>
      <w:r w:rsidRPr="0062733C">
        <w:rPr>
          <w:rFonts w:ascii="Trebuchet MS" w:eastAsia="Arial" w:hAnsi="Trebuchet MS"/>
          <w:spacing w:val="14"/>
        </w:rPr>
        <w:t xml:space="preserve"> </w:t>
      </w:r>
      <w:r w:rsidRPr="0062733C">
        <w:rPr>
          <w:rFonts w:ascii="Trebuchet MS" w:eastAsia="Arial" w:hAnsi="Trebuchet MS"/>
          <w:spacing w:val="-1"/>
        </w:rPr>
        <w:t>D</w:t>
      </w:r>
      <w:r w:rsidRPr="0062733C">
        <w:rPr>
          <w:rFonts w:ascii="Trebuchet MS" w:eastAsia="Arial" w:hAnsi="Trebuchet MS"/>
        </w:rPr>
        <w:t>e</w:t>
      </w:r>
      <w:r w:rsidRPr="0062733C">
        <w:rPr>
          <w:rFonts w:ascii="Trebuchet MS" w:eastAsia="Arial" w:hAnsi="Trebuchet MS"/>
          <w:spacing w:val="13"/>
        </w:rPr>
        <w:t xml:space="preserve"> </w:t>
      </w:r>
      <w:r w:rsidRPr="0062733C">
        <w:rPr>
          <w:rFonts w:ascii="Trebuchet MS" w:eastAsia="Arial" w:hAnsi="Trebuchet MS"/>
        </w:rPr>
        <w:t>as</w:t>
      </w:r>
      <w:r w:rsidRPr="0062733C">
        <w:rPr>
          <w:rFonts w:ascii="Trebuchet MS" w:eastAsia="Arial" w:hAnsi="Trebuchet MS"/>
          <w:spacing w:val="-3"/>
        </w:rPr>
        <w:t>e</w:t>
      </w:r>
      <w:r w:rsidRPr="0062733C">
        <w:rPr>
          <w:rFonts w:ascii="Trebuchet MS" w:eastAsia="Arial" w:hAnsi="Trebuchet MS"/>
          <w:spacing w:val="1"/>
        </w:rPr>
        <w:t>m</w:t>
      </w:r>
      <w:r w:rsidRPr="0062733C">
        <w:rPr>
          <w:rFonts w:ascii="Trebuchet MS" w:eastAsia="Arial" w:hAnsi="Trebuchet MS"/>
        </w:rPr>
        <w:t>ene</w:t>
      </w:r>
      <w:r w:rsidRPr="0062733C">
        <w:rPr>
          <w:rFonts w:ascii="Trebuchet MS" w:eastAsia="Arial" w:hAnsi="Trebuchet MS"/>
          <w:spacing w:val="-3"/>
        </w:rPr>
        <w:t>a</w:t>
      </w:r>
      <w:r w:rsidRPr="0062733C">
        <w:rPr>
          <w:rFonts w:ascii="Trebuchet MS" w:eastAsia="Arial" w:hAnsi="Trebuchet MS"/>
        </w:rPr>
        <w:t>,</w:t>
      </w:r>
      <w:r w:rsidRPr="0062733C">
        <w:rPr>
          <w:rFonts w:ascii="Trebuchet MS" w:eastAsia="Arial" w:hAnsi="Trebuchet MS"/>
          <w:spacing w:val="14"/>
        </w:rPr>
        <w:t xml:space="preserve"> </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1"/>
        </w:rPr>
        <w:t xml:space="preserve"> </w:t>
      </w:r>
      <w:r w:rsidRPr="0062733C">
        <w:rPr>
          <w:rFonts w:ascii="Trebuchet MS" w:eastAsia="Arial" w:hAnsi="Trebuchet MS"/>
        </w:rPr>
        <w:t>obligația</w:t>
      </w:r>
      <w:r w:rsidRPr="0062733C">
        <w:rPr>
          <w:rFonts w:ascii="Trebuchet MS" w:eastAsia="Arial" w:hAnsi="Trebuchet MS"/>
          <w:position w:val="2"/>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c</w:t>
      </w:r>
      <w:r w:rsidRPr="0062733C">
        <w:rPr>
          <w:rFonts w:ascii="Trebuchet MS" w:eastAsia="Arial" w:hAnsi="Trebuchet MS"/>
          <w:spacing w:val="-3"/>
        </w:rPr>
        <w:t>o</w:t>
      </w:r>
      <w:r w:rsidRPr="0062733C">
        <w:rPr>
          <w:rFonts w:ascii="Trebuchet MS" w:eastAsia="Arial" w:hAnsi="Trebuchet MS"/>
          <w:spacing w:val="1"/>
        </w:rPr>
        <w:t>m</w:t>
      </w:r>
      <w:r w:rsidRPr="0062733C">
        <w:rPr>
          <w:rFonts w:ascii="Trebuchet MS" w:eastAsia="Arial" w:hAnsi="Trebuchet MS"/>
        </w:rPr>
        <w:t>un</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 xml:space="preserve"> celeilalte părți, în scris</w:t>
      </w:r>
      <w:r w:rsidRPr="0062733C">
        <w:rPr>
          <w:rFonts w:ascii="Trebuchet MS" w:eastAsia="Arial" w:hAnsi="Trebuchet MS"/>
        </w:rPr>
        <w:t>,</w:t>
      </w:r>
      <w:r w:rsidRPr="0062733C">
        <w:rPr>
          <w:rFonts w:ascii="Trebuchet MS" w:eastAsia="Arial" w:hAnsi="Trebuchet MS"/>
          <w:spacing w:val="-4"/>
        </w:rPr>
        <w:t xml:space="preserve"> </w:t>
      </w:r>
      <w:r w:rsidRPr="0062733C">
        <w:rPr>
          <w:rFonts w:ascii="Trebuchet MS" w:eastAsia="Arial" w:hAnsi="Trebuchet MS"/>
        </w:rPr>
        <w:t>înc</w:t>
      </w:r>
      <w:r w:rsidRPr="0062733C">
        <w:rPr>
          <w:rFonts w:ascii="Trebuchet MS" w:eastAsia="Arial" w:hAnsi="Trebuchet MS"/>
          <w:spacing w:val="1"/>
        </w:rPr>
        <w:t>e</w:t>
      </w:r>
      <w:r w:rsidRPr="0062733C">
        <w:rPr>
          <w:rFonts w:ascii="Trebuchet MS" w:eastAsia="Arial" w:hAnsi="Trebuchet MS"/>
        </w:rPr>
        <w:t>tarea situației</w:t>
      </w:r>
      <w:r w:rsidRPr="0062733C">
        <w:rPr>
          <w:rFonts w:ascii="Trebuchet MS" w:eastAsia="Arial" w:hAnsi="Trebuchet MS"/>
          <w:position w:val="1"/>
        </w:rPr>
        <w:t xml:space="preserve">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forță</w:t>
      </w:r>
      <w:r w:rsidRPr="0062733C">
        <w:rPr>
          <w:rFonts w:ascii="Trebuchet MS" w:eastAsia="Arial" w:hAnsi="Trebuchet MS"/>
          <w:spacing w:val="-1"/>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 xml:space="preserve">ă,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2"/>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 xml:space="preserve">10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 lucrătoare de la intervenirea încetării.</w:t>
      </w:r>
    </w:p>
    <w:p w14:paraId="6A3986A8"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rPr>
        <w:t>ă</w:t>
      </w:r>
      <w:r w:rsidRPr="0062733C">
        <w:rPr>
          <w:rFonts w:ascii="Trebuchet MS" w:eastAsia="Arial" w:hAnsi="Trebuchet MS"/>
          <w:spacing w:val="-7"/>
        </w:rPr>
        <w:t>r</w:t>
      </w:r>
      <w:r w:rsidRPr="0062733C">
        <w:rPr>
          <w:rFonts w:ascii="Trebuchet MS" w:eastAsia="Arial" w:hAnsi="Trebuchet MS"/>
          <w:spacing w:val="1"/>
        </w:rPr>
        <w:t>ț</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au</w:t>
      </w:r>
      <w:r w:rsidRPr="0062733C">
        <w:rPr>
          <w:rFonts w:ascii="Trebuchet MS" w:eastAsia="Arial" w:hAnsi="Trebuchet MS"/>
          <w:spacing w:val="45"/>
        </w:rPr>
        <w:t xml:space="preserve"> </w:t>
      </w:r>
      <w:r w:rsidRPr="0062733C">
        <w:rPr>
          <w:rFonts w:ascii="Trebuchet MS" w:eastAsia="Arial" w:hAnsi="Trebuchet MS"/>
        </w:rPr>
        <w:t>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15"/>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rPr>
        <w:t>de</w:t>
      </w:r>
      <w:r w:rsidRPr="0062733C">
        <w:rPr>
          <w:rFonts w:ascii="Trebuchet MS" w:eastAsia="Arial" w:hAnsi="Trebuchet MS"/>
          <w:spacing w:val="35"/>
        </w:rPr>
        <w:t xml:space="preserve"> </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ua</w:t>
      </w:r>
      <w:r w:rsidRPr="0062733C">
        <w:rPr>
          <w:rFonts w:ascii="Trebuchet MS" w:eastAsia="Arial" w:hAnsi="Trebuchet MS"/>
          <w:spacing w:val="35"/>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37"/>
        </w:rPr>
        <w:t xml:space="preserve"> </w:t>
      </w:r>
      <w:r w:rsidRPr="0062733C">
        <w:rPr>
          <w:rFonts w:ascii="Trebuchet MS" w:eastAsia="Arial" w:hAnsi="Trebuchet MS"/>
          <w:spacing w:val="1"/>
        </w:rPr>
        <w:t>m</w:t>
      </w:r>
      <w:r w:rsidRPr="0062733C">
        <w:rPr>
          <w:rFonts w:ascii="Trebuchet MS" w:eastAsia="Arial" w:hAnsi="Trebuchet MS"/>
        </w:rPr>
        <w:t>ăsu</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au</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sp</w:t>
      </w:r>
      <w:r w:rsidRPr="0062733C">
        <w:rPr>
          <w:rFonts w:ascii="Trebuchet MS" w:eastAsia="Arial" w:hAnsi="Trebuchet MS"/>
          <w:spacing w:val="2"/>
        </w:rPr>
        <w:t>o</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w:t>
      </w:r>
      <w:r w:rsidRPr="0062733C">
        <w:rPr>
          <w:rFonts w:ascii="Trebuchet MS" w:eastAsia="Arial" w:hAnsi="Trebuchet MS"/>
          <w:spacing w:val="39"/>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7"/>
        </w:rPr>
        <w:t xml:space="preserve"> </w:t>
      </w:r>
      <w:r w:rsidRPr="0062733C">
        <w:rPr>
          <w:rFonts w:ascii="Trebuchet MS" w:eastAsia="Arial" w:hAnsi="Trebuchet MS"/>
          <w:spacing w:val="-2"/>
        </w:rPr>
        <w:t>v</w:t>
      </w:r>
      <w:r w:rsidRPr="0062733C">
        <w:rPr>
          <w:rFonts w:ascii="Trebuchet MS" w:eastAsia="Arial" w:hAnsi="Trebuchet MS"/>
        </w:rPr>
        <w:t>ede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 consec</w:t>
      </w:r>
      <w:r w:rsidRPr="0062733C">
        <w:rPr>
          <w:rFonts w:ascii="Trebuchet MS" w:eastAsia="Arial" w:hAnsi="Trebuchet MS"/>
          <w:spacing w:val="-1"/>
        </w:rPr>
        <w:t>i</w:t>
      </w:r>
      <w:r w:rsidRPr="0062733C">
        <w:rPr>
          <w:rFonts w:ascii="Trebuchet MS" w:eastAsia="Arial" w:hAnsi="Trebuchet MS"/>
          <w:spacing w:val="-15"/>
        </w:rPr>
        <w:t>nțelor</w:t>
      </w:r>
      <w:r w:rsidRPr="0062733C">
        <w:rPr>
          <w:rFonts w:ascii="Trebuchet MS" w:eastAsia="Arial" w:hAnsi="Trebuchet MS"/>
          <w:spacing w:val="2"/>
          <w:position w:val="1"/>
        </w:rPr>
        <w:t xml:space="preserve"> </w:t>
      </w:r>
      <w:r w:rsidRPr="0062733C">
        <w:rPr>
          <w:rFonts w:ascii="Trebuchet MS" w:eastAsia="Arial" w:hAnsi="Trebuchet MS"/>
          <w:spacing w:val="-3"/>
          <w:position w:val="1"/>
        </w:rPr>
        <w:t>cazului</w:t>
      </w:r>
      <w:r w:rsidRPr="0062733C">
        <w:rPr>
          <w:rFonts w:ascii="Trebuchet MS" w:eastAsia="Arial" w:hAnsi="Trebuchet MS"/>
          <w:position w:val="1"/>
        </w:rPr>
        <w:t xml:space="preserve">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f</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spacing w:val="1"/>
          <w:position w:val="1"/>
        </w:rPr>
        <w:t>ț</w:t>
      </w:r>
      <w:r w:rsidRPr="0062733C">
        <w:rPr>
          <w:rFonts w:ascii="Trebuchet MS" w:eastAsia="Arial" w:hAnsi="Trebuchet MS"/>
          <w:position w:val="1"/>
        </w:rPr>
        <w:t>ă</w:t>
      </w:r>
      <w:r w:rsidRPr="0062733C">
        <w:rPr>
          <w:rFonts w:ascii="Trebuchet MS" w:eastAsia="Arial" w:hAnsi="Trebuchet MS"/>
          <w:spacing w:val="-1"/>
          <w:position w:val="1"/>
        </w:rPr>
        <w:t xml:space="preserve"> </w:t>
      </w:r>
      <w:r w:rsidRPr="0062733C">
        <w:rPr>
          <w:rFonts w:ascii="Trebuchet MS" w:eastAsia="Arial" w:hAnsi="Trebuchet MS"/>
          <w:spacing w:val="1"/>
          <w:position w:val="1"/>
        </w:rPr>
        <w:t>m</w:t>
      </w:r>
      <w:r w:rsidRPr="0062733C">
        <w:rPr>
          <w:rFonts w:ascii="Trebuchet MS" w:eastAsia="Arial" w:hAnsi="Trebuchet MS"/>
          <w:position w:val="1"/>
        </w:rPr>
        <w:t>a</w:t>
      </w:r>
      <w:r w:rsidRPr="0062733C">
        <w:rPr>
          <w:rFonts w:ascii="Trebuchet MS" w:eastAsia="Arial" w:hAnsi="Trebuchet MS"/>
          <w:spacing w:val="1"/>
          <w:position w:val="1"/>
        </w:rPr>
        <w:t>j</w:t>
      </w:r>
      <w:r w:rsidRPr="0062733C">
        <w:rPr>
          <w:rFonts w:ascii="Trebuchet MS" w:eastAsia="Arial" w:hAnsi="Trebuchet MS"/>
          <w:spacing w:val="-3"/>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p>
    <w:p w14:paraId="3BEFD23E"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lastRenderedPageBreak/>
        <w:t>D</w:t>
      </w:r>
      <w:r w:rsidRPr="0062733C">
        <w:rPr>
          <w:rFonts w:ascii="Trebuchet MS" w:eastAsia="Arial" w:hAnsi="Trebuchet MS"/>
        </w:rPr>
        <w:t>acă</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3"/>
        </w:rPr>
        <w:t>a</w:t>
      </w:r>
      <w:r w:rsidRPr="0062733C">
        <w:rPr>
          <w:rFonts w:ascii="Trebuchet MS" w:eastAsia="Arial" w:hAnsi="Trebuchet MS"/>
          <w:spacing w:val="1"/>
        </w:rPr>
        <w:t>rt</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 xml:space="preserve">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
        </w:rPr>
        <w:t>v</w:t>
      </w:r>
      <w:r w:rsidRPr="0062733C">
        <w:rPr>
          <w:rFonts w:ascii="Trebuchet MS" w:eastAsia="Arial" w:hAnsi="Trebuchet MS"/>
        </w:rPr>
        <w:t>ocă</w:t>
      </w:r>
      <w:r w:rsidRPr="0062733C">
        <w:rPr>
          <w:rFonts w:ascii="Trebuchet MS" w:eastAsia="Arial" w:hAnsi="Trebuchet MS"/>
          <w:spacing w:val="2"/>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7"/>
        </w:rPr>
        <w:t>r</w:t>
      </w:r>
      <w:r w:rsidRPr="0062733C">
        <w:rPr>
          <w:rFonts w:ascii="Trebuchet MS" w:eastAsia="Arial" w:hAnsi="Trebuchet MS"/>
          <w:spacing w:val="1"/>
        </w:rPr>
        <w:t>ț</w:t>
      </w:r>
      <w:r w:rsidRPr="0062733C">
        <w:rPr>
          <w:rFonts w:ascii="Trebuchet MS" w:eastAsia="Arial" w:hAnsi="Trebuchet MS"/>
        </w:rPr>
        <w:t xml:space="preserve">a </w:t>
      </w:r>
      <w:r w:rsidRPr="0062733C">
        <w:rPr>
          <w:rFonts w:ascii="Trebuchet MS" w:eastAsia="Arial" w:hAnsi="Trebuchet MS"/>
          <w:spacing w:val="1"/>
        </w:rPr>
        <w:t>m</w:t>
      </w:r>
      <w:r w:rsidRPr="0062733C">
        <w:rPr>
          <w:rFonts w:ascii="Trebuchet MS" w:eastAsia="Arial" w:hAnsi="Trebuchet MS"/>
          <w:spacing w:val="-3"/>
        </w:rPr>
        <w:t>a</w:t>
      </w:r>
      <w:r w:rsidRPr="0062733C">
        <w:rPr>
          <w:rFonts w:ascii="Trebuchet MS" w:eastAsia="Arial" w:hAnsi="Trebuchet MS"/>
          <w:spacing w:val="1"/>
        </w:rPr>
        <w:t>j</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rPr>
        <w:t>nu p</w:t>
      </w:r>
      <w:r w:rsidRPr="0062733C">
        <w:rPr>
          <w:rFonts w:ascii="Trebuchet MS" w:eastAsia="Arial" w:hAnsi="Trebuchet MS"/>
          <w:spacing w:val="-1"/>
        </w:rPr>
        <w:t>r</w:t>
      </w:r>
      <w:r w:rsidRPr="0062733C">
        <w:rPr>
          <w:rFonts w:ascii="Trebuchet MS" w:eastAsia="Arial" w:hAnsi="Trebuchet MS"/>
        </w:rPr>
        <w:t>ocedea</w:t>
      </w:r>
      <w:r w:rsidRPr="0062733C">
        <w:rPr>
          <w:rFonts w:ascii="Trebuchet MS" w:eastAsia="Arial" w:hAnsi="Trebuchet MS"/>
          <w:spacing w:val="-2"/>
        </w:rPr>
        <w:t>z</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no</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 xml:space="preserve">ea </w:t>
      </w:r>
      <w:r w:rsidRPr="0062733C">
        <w:rPr>
          <w:rFonts w:ascii="Trebuchet MS" w:eastAsia="Arial" w:hAnsi="Trebuchet MS"/>
          <w:spacing w:val="-4"/>
        </w:rPr>
        <w:t>î</w:t>
      </w:r>
      <w:r w:rsidRPr="0062733C">
        <w:rPr>
          <w:rFonts w:ascii="Trebuchet MS" w:eastAsia="Arial" w:hAnsi="Trebuchet MS"/>
        </w:rPr>
        <w:t>ncepe</w:t>
      </w:r>
      <w:r w:rsidRPr="0062733C">
        <w:rPr>
          <w:rFonts w:ascii="Trebuchet MS" w:eastAsia="Arial" w:hAnsi="Trebuchet MS"/>
          <w:spacing w:val="1"/>
        </w:rPr>
        <w:t>ri</w:t>
      </w:r>
      <w:r w:rsidRPr="0062733C">
        <w:rPr>
          <w:rFonts w:ascii="Trebuchet MS" w:eastAsia="Arial" w:hAnsi="Trebuchet MS"/>
        </w:rPr>
        <w:t>i</w:t>
      </w:r>
      <w:r w:rsidRPr="0062733C">
        <w:rPr>
          <w:rFonts w:ascii="Trebuchet MS" w:eastAsia="Arial" w:hAnsi="Trebuchet MS"/>
          <w:spacing w:val="2"/>
        </w:rPr>
        <w:t xml:space="preserve"> </w:t>
      </w:r>
      <w:r w:rsidRPr="0062733C">
        <w:rPr>
          <w:rFonts w:ascii="Trebuchet MS" w:eastAsia="Arial" w:hAnsi="Trebuchet MS"/>
        </w:rPr>
        <w:t>și</w:t>
      </w:r>
      <w:r w:rsidRPr="0062733C">
        <w:rPr>
          <w:rFonts w:ascii="Trebuchet MS" w:eastAsia="Arial" w:hAnsi="Trebuchet MS"/>
          <w:spacing w:val="4"/>
        </w:rPr>
        <w:t xml:space="preserve"> </w:t>
      </w:r>
      <w:r w:rsidRPr="0062733C">
        <w:rPr>
          <w:rFonts w:ascii="Trebuchet MS" w:eastAsia="Arial" w:hAnsi="Trebuchet MS"/>
          <w:spacing w:val="-4"/>
        </w:rPr>
        <w:t>î</w:t>
      </w:r>
      <w:r w:rsidRPr="0062733C">
        <w:rPr>
          <w:rFonts w:ascii="Trebuchet MS" w:eastAsia="Arial" w:hAnsi="Trebuchet MS"/>
        </w:rPr>
        <w:t>nce</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 ca</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1"/>
        </w:rPr>
        <w:t xml:space="preserve"> </w:t>
      </w:r>
      <w:r w:rsidRPr="0062733C">
        <w:rPr>
          <w:rFonts w:ascii="Trebuchet MS" w:eastAsia="Arial" w:hAnsi="Trebuchet MS"/>
        </w:rPr>
        <w:t xml:space="preserve">de </w:t>
      </w:r>
      <w:r w:rsidRPr="0062733C">
        <w:rPr>
          <w:rFonts w:ascii="Trebuchet MS" w:eastAsia="Arial" w:hAnsi="Trebuchet MS"/>
          <w:spacing w:val="3"/>
        </w:rPr>
        <w:t>forță</w:t>
      </w:r>
      <w:r w:rsidRPr="0062733C">
        <w:rPr>
          <w:rFonts w:ascii="Trebuchet MS" w:eastAsia="Arial" w:hAnsi="Trebuchet MS"/>
          <w:position w:val="1"/>
        </w:rPr>
        <w:t xml:space="preserve"> </w:t>
      </w:r>
      <w:r w:rsidRPr="0062733C">
        <w:rPr>
          <w:rFonts w:ascii="Trebuchet MS" w:eastAsia="Arial" w:hAnsi="Trebuchet MS"/>
          <w:spacing w:val="1"/>
          <w:position w:val="1"/>
        </w:rPr>
        <w:t>m</w:t>
      </w:r>
      <w:r w:rsidRPr="0062733C">
        <w:rPr>
          <w:rFonts w:ascii="Trebuchet MS" w:eastAsia="Arial" w:hAnsi="Trebuchet MS"/>
          <w:spacing w:val="-3"/>
          <w:position w:val="1"/>
        </w:rPr>
        <w:t>a</w:t>
      </w:r>
      <w:r w:rsidRPr="0062733C">
        <w:rPr>
          <w:rFonts w:ascii="Trebuchet MS" w:eastAsia="Arial" w:hAnsi="Trebuchet MS"/>
          <w:spacing w:val="1"/>
          <w:position w:val="1"/>
        </w:rPr>
        <w:t>j</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1"/>
          <w:position w:val="1"/>
        </w:rPr>
        <w:t xml:space="preserve"> </w:t>
      </w:r>
      <w:r w:rsidRPr="0062733C">
        <w:rPr>
          <w:rFonts w:ascii="Trebuchet MS" w:eastAsia="Arial" w:hAnsi="Trebuchet MS"/>
          <w:spacing w:val="-4"/>
          <w:position w:val="1"/>
        </w:rPr>
        <w:t>î</w:t>
      </w:r>
      <w:r w:rsidRPr="0062733C">
        <w:rPr>
          <w:rFonts w:ascii="Trebuchet MS" w:eastAsia="Arial" w:hAnsi="Trebuchet MS"/>
          <w:position w:val="1"/>
        </w:rPr>
        <w:t>n cond</w:t>
      </w:r>
      <w:r w:rsidRPr="0062733C">
        <w:rPr>
          <w:rFonts w:ascii="Trebuchet MS" w:eastAsia="Arial" w:hAnsi="Trebuchet MS"/>
          <w:spacing w:val="-1"/>
          <w:position w:val="1"/>
        </w:rPr>
        <w:t>i</w:t>
      </w:r>
      <w:r w:rsidRPr="0062733C">
        <w:rPr>
          <w:rFonts w:ascii="Trebuchet MS" w:eastAsia="Arial" w:hAnsi="Trebuchet MS"/>
          <w:spacing w:val="1"/>
          <w:position w:val="1"/>
        </w:rPr>
        <w:t>ț</w:t>
      </w:r>
      <w:r w:rsidRPr="0062733C">
        <w:rPr>
          <w:rFonts w:ascii="Trebuchet MS" w:eastAsia="Arial" w:hAnsi="Trebuchet MS"/>
          <w:spacing w:val="-1"/>
          <w:position w:val="1"/>
        </w:rPr>
        <w:t>i</w:t>
      </w:r>
      <w:r w:rsidRPr="0062733C">
        <w:rPr>
          <w:rFonts w:ascii="Trebuchet MS" w:eastAsia="Arial" w:hAnsi="Trebuchet MS"/>
          <w:spacing w:val="1"/>
          <w:position w:val="1"/>
        </w:rPr>
        <w:t>i</w:t>
      </w:r>
      <w:r w:rsidRPr="0062733C">
        <w:rPr>
          <w:rFonts w:ascii="Trebuchet MS" w:eastAsia="Arial" w:hAnsi="Trebuchet MS"/>
          <w:spacing w:val="-1"/>
          <w:position w:val="1"/>
        </w:rPr>
        <w:t>l</w:t>
      </w:r>
      <w:r w:rsidRPr="0062733C">
        <w:rPr>
          <w:rFonts w:ascii="Trebuchet MS" w:eastAsia="Arial" w:hAnsi="Trebuchet MS"/>
          <w:position w:val="1"/>
        </w:rPr>
        <w:t>e și</w:t>
      </w:r>
      <w:r w:rsidRPr="0062733C">
        <w:rPr>
          <w:rFonts w:ascii="Trebuchet MS" w:eastAsia="Arial" w:hAnsi="Trebuchet MS"/>
          <w:spacing w:val="16"/>
          <w:position w:val="1"/>
        </w:rPr>
        <w:t xml:space="preserve">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ene</w:t>
      </w:r>
      <w:r w:rsidRPr="0062733C">
        <w:rPr>
          <w:rFonts w:ascii="Trebuchet MS" w:eastAsia="Arial" w:hAnsi="Trebuchet MS"/>
          <w:spacing w:val="-1"/>
        </w:rPr>
        <w:t>l</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ă</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2"/>
        </w:rPr>
        <w:t>v</w:t>
      </w:r>
      <w:r w:rsidRPr="0062733C">
        <w:rPr>
          <w:rFonts w:ascii="Trebuchet MS" w:eastAsia="Arial" w:hAnsi="Trebuchet MS"/>
        </w:rPr>
        <w:t>a supo</w:t>
      </w:r>
      <w:r w:rsidRPr="0062733C">
        <w:rPr>
          <w:rFonts w:ascii="Trebuchet MS" w:eastAsia="Arial" w:hAnsi="Trebuchet MS"/>
          <w:spacing w:val="1"/>
        </w:rPr>
        <w:t>rt</w:t>
      </w:r>
      <w:r w:rsidRPr="0062733C">
        <w:rPr>
          <w:rFonts w:ascii="Trebuchet MS" w:eastAsia="Arial" w:hAnsi="Trebuchet MS"/>
        </w:rPr>
        <w:t xml:space="preserve">a </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t</w:t>
      </w:r>
      <w:r w:rsidRPr="0062733C">
        <w:rPr>
          <w:rFonts w:ascii="Trebuchet MS" w:eastAsia="Arial" w:hAnsi="Trebuchet MS"/>
        </w:rPr>
        <w:t>e daune</w:t>
      </w:r>
      <w:r w:rsidRPr="0062733C">
        <w:rPr>
          <w:rFonts w:ascii="Trebuchet MS" w:eastAsia="Arial" w:hAnsi="Trebuchet MS"/>
          <w:spacing w:val="-1"/>
        </w:rPr>
        <w:t>l</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o</w:t>
      </w:r>
      <w:r w:rsidRPr="0062733C">
        <w:rPr>
          <w:rFonts w:ascii="Trebuchet MS" w:eastAsia="Arial" w:hAnsi="Trebuchet MS"/>
          <w:spacing w:val="-2"/>
        </w:rPr>
        <w:t>v</w:t>
      </w:r>
      <w:r w:rsidRPr="0062733C">
        <w:rPr>
          <w:rFonts w:ascii="Trebuchet MS" w:eastAsia="Arial" w:hAnsi="Trebuchet MS"/>
        </w:rPr>
        <w:t>oca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il</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pă</w:t>
      </w:r>
      <w:r w:rsidRPr="0062733C">
        <w:rPr>
          <w:rFonts w:ascii="Trebuchet MS" w:eastAsia="Arial" w:hAnsi="Trebuchet MS"/>
          <w:spacing w:val="-12"/>
        </w:rPr>
        <w:t>r</w:t>
      </w:r>
      <w:r w:rsidRPr="0062733C">
        <w:rPr>
          <w:rFonts w:ascii="Trebuchet MS" w:eastAsia="Arial" w:hAnsi="Trebuchet MS"/>
          <w:spacing w:val="1"/>
        </w:rPr>
        <w:t>ț</w:t>
      </w:r>
      <w:r w:rsidRPr="0062733C">
        <w:rPr>
          <w:rFonts w:ascii="Trebuchet MS" w:eastAsia="Arial" w:hAnsi="Trebuchet MS"/>
        </w:rPr>
        <w:t>i</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spacing w:val="-1"/>
        </w:rPr>
        <w:t>li</w:t>
      </w:r>
      <w:r w:rsidRPr="0062733C">
        <w:rPr>
          <w:rFonts w:ascii="Trebuchet MS" w:eastAsia="Arial" w:hAnsi="Trebuchet MS"/>
        </w:rPr>
        <w:t>psa</w:t>
      </w:r>
      <w:r w:rsidRPr="0062733C">
        <w:rPr>
          <w:rFonts w:ascii="Trebuchet MS" w:eastAsia="Arial" w:hAnsi="Trebuchet MS"/>
          <w:spacing w:val="1"/>
        </w:rPr>
        <w:t xml:space="preserve"> </w:t>
      </w:r>
      <w:r w:rsidRPr="0062733C">
        <w:rPr>
          <w:rFonts w:ascii="Trebuchet MS" w:eastAsia="Arial" w:hAnsi="Trebuchet MS"/>
        </w:rPr>
        <w:t>n</w:t>
      </w:r>
      <w:r w:rsidRPr="0062733C">
        <w:rPr>
          <w:rFonts w:ascii="Trebuchet MS" w:eastAsia="Arial" w:hAnsi="Trebuchet MS"/>
          <w:spacing w:val="-3"/>
        </w:rPr>
        <w:t>o</w:t>
      </w:r>
      <w:r w:rsidRPr="0062733C">
        <w:rPr>
          <w:rFonts w:ascii="Trebuchet MS" w:eastAsia="Arial" w:hAnsi="Trebuchet MS"/>
          <w:spacing w:val="1"/>
        </w:rPr>
        <w:t>t</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ării</w:t>
      </w:r>
      <w:r w:rsidRPr="0062733C">
        <w:rPr>
          <w:rFonts w:ascii="Trebuchet MS" w:eastAsia="Arial" w:hAnsi="Trebuchet MS"/>
        </w:rPr>
        <w:t>.</w:t>
      </w:r>
    </w:p>
    <w:p w14:paraId="7A616DFC"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E</w:t>
      </w:r>
      <w:r w:rsidRPr="0062733C">
        <w:rPr>
          <w:rFonts w:ascii="Trebuchet MS" w:eastAsia="Arial" w:hAnsi="Trebuchet MS"/>
          <w:spacing w:val="-2"/>
        </w:rPr>
        <w:t>x</w:t>
      </w:r>
      <w:r w:rsidRPr="0062733C">
        <w:rPr>
          <w:rFonts w:ascii="Trebuchet MS" w:eastAsia="Arial" w:hAnsi="Trebuchet MS"/>
        </w:rPr>
        <w:t>ecu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8"/>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19"/>
        </w:rPr>
        <w:t xml:space="preserve"> de finanțare </w:t>
      </w:r>
      <w:r w:rsidRPr="0062733C">
        <w:rPr>
          <w:rFonts w:ascii="Trebuchet MS" w:eastAsia="Arial" w:hAnsi="Trebuchet MS"/>
          <w:spacing w:val="-2"/>
        </w:rPr>
        <w:t>v</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spacing w:val="3"/>
        </w:rPr>
        <w:t>f</w:t>
      </w:r>
      <w:r w:rsidRPr="0062733C">
        <w:rPr>
          <w:rFonts w:ascii="Trebuchet MS" w:eastAsia="Arial" w:hAnsi="Trebuchet MS"/>
        </w:rPr>
        <w:t>i</w:t>
      </w:r>
      <w:r w:rsidRPr="0062733C">
        <w:rPr>
          <w:rFonts w:ascii="Trebuchet MS" w:eastAsia="Arial" w:hAnsi="Trebuchet MS"/>
          <w:spacing w:val="19"/>
        </w:rPr>
        <w:t xml:space="preserve"> </w:t>
      </w:r>
      <w:r w:rsidRPr="0062733C">
        <w:rPr>
          <w:rFonts w:ascii="Trebuchet MS" w:eastAsia="Arial" w:hAnsi="Trebuchet MS"/>
        </w:rPr>
        <w:t>suspenda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8"/>
        </w:rPr>
        <w:t xml:space="preserve"> prin Decizia </w:t>
      </w:r>
      <w:r>
        <w:rPr>
          <w:rFonts w:ascii="Trebuchet MS" w:eastAsia="Arial" w:hAnsi="Trebuchet MS"/>
          <w:spacing w:val="18"/>
          <w:highlight w:val="lightGray"/>
        </w:rPr>
        <w:t>AMPoCIDIF</w:t>
      </w:r>
      <w:r w:rsidRPr="0062733C">
        <w:rPr>
          <w:rFonts w:ascii="Trebuchet MS" w:eastAsia="Arial" w:hAnsi="Trebuchet MS"/>
          <w:spacing w:val="18"/>
        </w:rPr>
        <w:t xml:space="preserve"> </w:t>
      </w:r>
      <w:r w:rsidRPr="0062733C">
        <w:rPr>
          <w:rFonts w:ascii="Trebuchet MS" w:eastAsia="Arial" w:hAnsi="Trebuchet MS"/>
        </w:rPr>
        <w:t>de</w:t>
      </w:r>
      <w:r w:rsidRPr="0062733C">
        <w:rPr>
          <w:rFonts w:ascii="Trebuchet MS" w:eastAsia="Arial" w:hAnsi="Trebuchet MS"/>
          <w:spacing w:val="18"/>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rPr>
        <w:t>apariției</w:t>
      </w:r>
      <w:r w:rsidRPr="0062733C">
        <w:rPr>
          <w:rFonts w:ascii="Trebuchet MS" w:eastAsia="Arial" w:hAnsi="Trebuchet MS"/>
          <w:spacing w:val="19"/>
          <w:position w:val="1"/>
        </w:rPr>
        <w:t xml:space="preserve"> </w:t>
      </w:r>
      <w:r w:rsidRPr="0062733C">
        <w:rPr>
          <w:rFonts w:ascii="Trebuchet MS" w:eastAsia="Arial" w:hAnsi="Trebuchet MS"/>
          <w:position w:val="1"/>
        </w:rPr>
        <w:t>ca</w:t>
      </w:r>
      <w:r w:rsidRPr="0062733C">
        <w:rPr>
          <w:rFonts w:ascii="Trebuchet MS" w:eastAsia="Arial" w:hAnsi="Trebuchet MS"/>
          <w:spacing w:val="-2"/>
          <w:position w:val="1"/>
        </w:rPr>
        <w:t>z</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22"/>
          <w:position w:val="1"/>
        </w:rPr>
        <w:t xml:space="preserve"> </w:t>
      </w:r>
      <w:r w:rsidRPr="0062733C">
        <w:rPr>
          <w:rFonts w:ascii="Trebuchet MS" w:eastAsia="Arial" w:hAnsi="Trebuchet MS"/>
          <w:position w:val="1"/>
        </w:rPr>
        <w:t>de</w:t>
      </w:r>
      <w:r w:rsidRPr="0062733C">
        <w:rPr>
          <w:rFonts w:ascii="Trebuchet MS" w:eastAsia="Arial" w:hAnsi="Trebuchet MS"/>
          <w:spacing w:val="18"/>
          <w:position w:val="1"/>
        </w:rPr>
        <w:t xml:space="preserve"> </w:t>
      </w:r>
      <w:r w:rsidRPr="0062733C">
        <w:rPr>
          <w:rFonts w:ascii="Trebuchet MS" w:eastAsia="Arial" w:hAnsi="Trebuchet MS"/>
          <w:spacing w:val="3"/>
          <w:position w:val="1"/>
        </w:rPr>
        <w:t>f</w:t>
      </w:r>
      <w:r w:rsidRPr="0062733C">
        <w:rPr>
          <w:rFonts w:ascii="Trebuchet MS" w:eastAsia="Arial" w:hAnsi="Trebuchet MS"/>
          <w:spacing w:val="-3"/>
          <w:position w:val="1"/>
        </w:rPr>
        <w:t>o</w:t>
      </w:r>
      <w:r w:rsidRPr="0062733C">
        <w:rPr>
          <w:rFonts w:ascii="Trebuchet MS" w:eastAsia="Arial" w:hAnsi="Trebuchet MS"/>
          <w:spacing w:val="1"/>
          <w:position w:val="1"/>
        </w:rPr>
        <w:t>rț</w:t>
      </w:r>
      <w:r w:rsidRPr="0062733C">
        <w:rPr>
          <w:rFonts w:ascii="Trebuchet MS" w:eastAsia="Arial" w:hAnsi="Trebuchet MS"/>
          <w:position w:val="1"/>
        </w:rPr>
        <w:t>ă</w:t>
      </w:r>
      <w:r w:rsidRPr="0062733C">
        <w:rPr>
          <w:rFonts w:ascii="Trebuchet MS" w:eastAsia="Arial" w:hAnsi="Trebuchet MS"/>
          <w:spacing w:val="18"/>
          <w:position w:val="1"/>
        </w:rPr>
        <w:t xml:space="preserve"> </w:t>
      </w:r>
      <w:r w:rsidRPr="0062733C">
        <w:rPr>
          <w:rFonts w:ascii="Trebuchet MS" w:eastAsia="Arial" w:hAnsi="Trebuchet MS"/>
          <w:spacing w:val="1"/>
          <w:position w:val="1"/>
        </w:rPr>
        <w:t>m</w:t>
      </w:r>
      <w:r w:rsidRPr="0062733C">
        <w:rPr>
          <w:rFonts w:ascii="Trebuchet MS" w:eastAsia="Arial" w:hAnsi="Trebuchet MS"/>
          <w:spacing w:val="-3"/>
          <w:position w:val="1"/>
        </w:rPr>
        <w:t>a</w:t>
      </w:r>
      <w:r w:rsidRPr="0062733C">
        <w:rPr>
          <w:rFonts w:ascii="Trebuchet MS" w:eastAsia="Arial" w:hAnsi="Trebuchet MS"/>
          <w:spacing w:val="1"/>
          <w:position w:val="1"/>
        </w:rPr>
        <w:t>j</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20"/>
          <w:position w:val="1"/>
        </w:rPr>
        <w:t xml:space="preserve"> </w:t>
      </w:r>
      <w:r w:rsidRPr="0062733C">
        <w:rPr>
          <w:rFonts w:ascii="Trebuchet MS" w:eastAsia="Arial" w:hAnsi="Trebuchet MS"/>
          <w:position w:val="1"/>
        </w:rPr>
        <w:t xml:space="preserve">pe </w:t>
      </w:r>
      <w:r w:rsidRPr="0062733C">
        <w:rPr>
          <w:rFonts w:ascii="Trebuchet MS" w:eastAsia="Arial" w:hAnsi="Trebuchet MS"/>
        </w:rPr>
        <w:t>pe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oada</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5"/>
        </w:rPr>
        <w:t>c</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une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a</w:t>
      </w:r>
      <w:r w:rsidRPr="0062733C">
        <w:rPr>
          <w:rFonts w:ascii="Trebuchet MS" w:eastAsia="Arial" w:hAnsi="Trebuchet MS"/>
          <w:spacing w:val="-2"/>
        </w:rPr>
        <w:t>c</w:t>
      </w:r>
      <w:r w:rsidRPr="0062733C">
        <w:rPr>
          <w:rFonts w:ascii="Trebuchet MS" w:eastAsia="Arial" w:hAnsi="Trebuchet MS"/>
        </w:rPr>
        <w:t>es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i</w:t>
      </w:r>
      <w:r w:rsidRPr="0062733C">
        <w:rPr>
          <w:rFonts w:ascii="Trebuchet MS" w:eastAsia="Arial" w:hAnsi="Trebuchet MS"/>
        </w:rPr>
        <w:t xml:space="preserve">a, </w:t>
      </w:r>
      <w:r w:rsidRPr="0062733C">
        <w:rPr>
          <w:rFonts w:ascii="Trebuchet MS" w:eastAsia="Arial" w:hAnsi="Trebuchet MS"/>
          <w:spacing w:val="1"/>
        </w:rPr>
        <w:t>f</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spacing w:val="1"/>
        </w:rPr>
        <w:t>j</w:t>
      </w:r>
      <w:r w:rsidRPr="0062733C">
        <w:rPr>
          <w:rFonts w:ascii="Trebuchet MS" w:eastAsia="Arial" w:hAnsi="Trebuchet MS"/>
        </w:rPr>
        <w:t>ud</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w:t>
      </w:r>
      <w:r w:rsidRPr="0062733C">
        <w:rPr>
          <w:rFonts w:ascii="Trebuchet MS" w:eastAsia="Arial" w:hAnsi="Trebuchet MS"/>
          <w:spacing w:val="1"/>
        </w:rPr>
        <w:t>r</w:t>
      </w:r>
      <w:r w:rsidRPr="0062733C">
        <w:rPr>
          <w:rFonts w:ascii="Trebuchet MS" w:eastAsia="Arial" w:hAnsi="Trebuchet MS"/>
        </w:rPr>
        <w:t>ep</w:t>
      </w:r>
      <w:r w:rsidRPr="0062733C">
        <w:rPr>
          <w:rFonts w:ascii="Trebuchet MS" w:eastAsia="Arial" w:hAnsi="Trebuchet MS"/>
          <w:spacing w:val="1"/>
        </w:rPr>
        <w:t>t</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ce</w:t>
      </w:r>
      <w:r w:rsidRPr="0062733C">
        <w:rPr>
          <w:rFonts w:ascii="Trebuchet MS" w:eastAsia="Arial" w:hAnsi="Trebuchet MS"/>
          <w:spacing w:val="4"/>
        </w:rPr>
        <w:t xml:space="preserve"> </w:t>
      </w:r>
      <w:r w:rsidRPr="0062733C">
        <w:rPr>
          <w:rFonts w:ascii="Trebuchet MS" w:eastAsia="Arial" w:hAnsi="Trebuchet MS"/>
        </w:rPr>
        <w:t>se</w:t>
      </w:r>
      <w:r w:rsidRPr="0062733C">
        <w:rPr>
          <w:rFonts w:ascii="Trebuchet MS" w:eastAsia="Arial" w:hAnsi="Trebuchet MS"/>
          <w:spacing w:val="-2"/>
        </w:rPr>
        <w:t xml:space="preserve"> </w:t>
      </w:r>
      <w:r w:rsidRPr="0062733C">
        <w:rPr>
          <w:rFonts w:ascii="Trebuchet MS" w:eastAsia="Arial" w:hAnsi="Trebuchet MS"/>
        </w:rPr>
        <w:t>cu</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pă</w:t>
      </w:r>
      <w:r w:rsidRPr="0062733C">
        <w:rPr>
          <w:rFonts w:ascii="Trebuchet MS" w:eastAsia="Arial" w:hAnsi="Trebuchet MS"/>
          <w:spacing w:val="-9"/>
        </w:rPr>
        <w:t>r</w:t>
      </w:r>
      <w:r w:rsidRPr="0062733C">
        <w:rPr>
          <w:rFonts w:ascii="Trebuchet MS" w:eastAsia="Arial" w:hAnsi="Trebuchet MS"/>
          <w:spacing w:val="1"/>
        </w:rPr>
        <w:t>ț</w:t>
      </w:r>
      <w:r w:rsidRPr="0062733C">
        <w:rPr>
          <w:rFonts w:ascii="Trebuchet MS" w:eastAsia="Arial" w:hAnsi="Trebuchet MS"/>
          <w:spacing w:val="-1"/>
        </w:rPr>
        <w:t>il</w:t>
      </w:r>
      <w:r w:rsidRPr="0062733C">
        <w:rPr>
          <w:rFonts w:ascii="Trebuchet MS" w:eastAsia="Arial" w:hAnsi="Trebuchet MS"/>
        </w:rPr>
        <w:t>o</w:t>
      </w:r>
      <w:r w:rsidRPr="0062733C">
        <w:rPr>
          <w:rFonts w:ascii="Trebuchet MS" w:eastAsia="Arial" w:hAnsi="Trebuchet MS"/>
          <w:spacing w:val="1"/>
        </w:rPr>
        <w:t>r anterior apariției cazului de forță majoră</w:t>
      </w:r>
      <w:r w:rsidRPr="0062733C">
        <w:rPr>
          <w:rFonts w:ascii="Trebuchet MS" w:eastAsia="Arial" w:hAnsi="Trebuchet MS"/>
        </w:rPr>
        <w:t>.</w:t>
      </w:r>
    </w:p>
    <w:p w14:paraId="06C5581C" w14:textId="77777777" w:rsidR="00D4573A" w:rsidRPr="0062733C" w:rsidRDefault="00D4573A" w:rsidP="0097018C">
      <w:pPr>
        <w:pStyle w:val="ListParagraph"/>
        <w:numPr>
          <w:ilvl w:val="0"/>
          <w:numId w:val="22"/>
        </w:numPr>
        <w:tabs>
          <w:tab w:val="left" w:pos="720"/>
        </w:tabs>
        <w:spacing w:after="0" w:line="240" w:lineRule="auto"/>
        <w:ind w:right="76"/>
        <w:jc w:val="both"/>
        <w:rPr>
          <w:rFonts w:ascii="Trebuchet MS" w:eastAsia="Arial" w:hAnsi="Trebuchet MS"/>
          <w:position w:val="1"/>
        </w:rPr>
      </w:pPr>
      <w:r w:rsidRPr="0062733C">
        <w:rPr>
          <w:rFonts w:ascii="Trebuchet MS" w:hAnsi="Trebuchet MS" w:cs="Arial"/>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2733C">
        <w:rPr>
          <w:rFonts w:ascii="Trebuchet MS" w:eastAsia="Arial" w:hAnsi="Trebuchet MS"/>
        </w:rPr>
        <w:t>.</w:t>
      </w:r>
    </w:p>
    <w:p w14:paraId="5BD1CB83" w14:textId="77777777" w:rsidR="00D4573A" w:rsidRPr="0062733C" w:rsidRDefault="00D4573A" w:rsidP="00D4573A">
      <w:pPr>
        <w:rPr>
          <w:rFonts w:ascii="Trebuchet MS" w:hAnsi="Trebuchet MS"/>
        </w:rPr>
      </w:pPr>
    </w:p>
    <w:p w14:paraId="1A795A47" w14:textId="77777777" w:rsidR="00D4573A" w:rsidRPr="0062733C" w:rsidRDefault="00D4573A" w:rsidP="00D4573A">
      <w:pPr>
        <w:ind w:left="709" w:firstLine="11"/>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1</w:t>
      </w:r>
      <w:r w:rsidRPr="0062733C">
        <w:rPr>
          <w:rFonts w:ascii="Trebuchet MS" w:eastAsia="Arial" w:hAnsi="Trebuchet MS"/>
          <w:b/>
        </w:rPr>
        <w:t>5</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Î</w:t>
      </w:r>
      <w:r w:rsidRPr="0062733C">
        <w:rPr>
          <w:rFonts w:ascii="Trebuchet MS" w:eastAsia="Arial" w:hAnsi="Trebuchet MS"/>
          <w:b/>
        </w:rPr>
        <w:t>nc</w:t>
      </w:r>
      <w:r w:rsidRPr="0062733C">
        <w:rPr>
          <w:rFonts w:ascii="Trebuchet MS" w:eastAsia="Arial" w:hAnsi="Trebuchet MS"/>
          <w:b/>
          <w:spacing w:val="-3"/>
        </w:rPr>
        <w:t>e</w:t>
      </w:r>
      <w:r w:rsidRPr="0062733C">
        <w:rPr>
          <w:rFonts w:ascii="Trebuchet MS" w:eastAsia="Arial" w:hAnsi="Trebuchet MS"/>
          <w:b/>
          <w:spacing w:val="1"/>
        </w:rPr>
        <w:t>t</w:t>
      </w:r>
      <w:r w:rsidRPr="0062733C">
        <w:rPr>
          <w:rFonts w:ascii="Trebuchet MS" w:eastAsia="Arial" w:hAnsi="Trebuchet MS"/>
          <w:b/>
        </w:rPr>
        <w:t>area</w:t>
      </w:r>
      <w:r w:rsidRPr="0062733C">
        <w:rPr>
          <w:rFonts w:ascii="Trebuchet MS" w:eastAsia="Arial" w:hAnsi="Trebuchet MS"/>
          <w:b/>
          <w:spacing w:val="-2"/>
        </w:rPr>
        <w:t xml:space="preserve"> </w:t>
      </w:r>
      <w:r w:rsidRPr="0062733C">
        <w:rPr>
          <w:rFonts w:ascii="Trebuchet MS" w:eastAsia="Arial" w:hAnsi="Trebuchet MS"/>
          <w:b/>
          <w:spacing w:val="-1"/>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w:t>
      </w:r>
      <w:r w:rsidRPr="0062733C">
        <w:rPr>
          <w:rFonts w:ascii="Trebuchet MS" w:eastAsia="Arial" w:hAnsi="Trebuchet MS"/>
          <w:b/>
          <w:spacing w:val="-3"/>
        </w:rPr>
        <w:t>c</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l</w:t>
      </w:r>
      <w:r w:rsidRPr="0062733C">
        <w:rPr>
          <w:rFonts w:ascii="Trebuchet MS" w:eastAsia="Arial" w:hAnsi="Trebuchet MS"/>
          <w:b/>
          <w:spacing w:val="-3"/>
        </w:rPr>
        <w:t>u</w:t>
      </w:r>
      <w:r w:rsidRPr="0062733C">
        <w:rPr>
          <w:rFonts w:ascii="Trebuchet MS" w:eastAsia="Arial" w:hAnsi="Trebuchet MS"/>
          <w:b/>
        </w:rPr>
        <w:t>i</w:t>
      </w:r>
      <w:r w:rsidRPr="0062733C">
        <w:rPr>
          <w:rFonts w:ascii="Trebuchet MS" w:eastAsia="Arial" w:hAnsi="Trebuchet MS"/>
          <w:b/>
          <w:spacing w:val="2"/>
        </w:rPr>
        <w:t xml:space="preserve"> de finanțare</w:t>
      </w:r>
      <w:r w:rsidRPr="0062733C">
        <w:rPr>
          <w:rFonts w:ascii="Trebuchet MS" w:eastAsia="Arial" w:hAnsi="Trebuchet MS"/>
          <w:b/>
          <w:spacing w:val="13"/>
          <w:position w:val="1"/>
        </w:rPr>
        <w:t xml:space="preserve"> </w:t>
      </w:r>
      <w:r w:rsidRPr="0062733C">
        <w:rPr>
          <w:rFonts w:ascii="Trebuchet MS" w:eastAsia="Arial" w:hAnsi="Trebuchet MS"/>
          <w:b/>
        </w:rPr>
        <w:t>și recup</w:t>
      </w:r>
      <w:r w:rsidRPr="0062733C">
        <w:rPr>
          <w:rFonts w:ascii="Trebuchet MS" w:eastAsia="Arial" w:hAnsi="Trebuchet MS"/>
          <w:b/>
          <w:spacing w:val="-3"/>
        </w:rPr>
        <w:t>e</w:t>
      </w:r>
      <w:r w:rsidRPr="0062733C">
        <w:rPr>
          <w:rFonts w:ascii="Trebuchet MS" w:eastAsia="Arial" w:hAnsi="Trebuchet MS"/>
          <w:b/>
        </w:rPr>
        <w:t>rarea</w:t>
      </w:r>
      <w:r w:rsidRPr="0062733C">
        <w:rPr>
          <w:rFonts w:ascii="Trebuchet MS" w:eastAsia="Arial" w:hAnsi="Trebuchet MS"/>
          <w:b/>
          <w:spacing w:val="-2"/>
        </w:rPr>
        <w:t xml:space="preserve"> </w:t>
      </w:r>
      <w:r w:rsidRPr="0062733C">
        <w:rPr>
          <w:rFonts w:ascii="Trebuchet MS" w:eastAsia="Arial" w:hAnsi="Trebuchet MS"/>
          <w:b/>
        </w:rPr>
        <w:t>su</w:t>
      </w:r>
      <w:r w:rsidRPr="0062733C">
        <w:rPr>
          <w:rFonts w:ascii="Trebuchet MS" w:eastAsia="Arial" w:hAnsi="Trebuchet MS"/>
          <w:b/>
          <w:spacing w:val="-2"/>
        </w:rPr>
        <w:t>m</w:t>
      </w:r>
      <w:r w:rsidRPr="0062733C">
        <w:rPr>
          <w:rFonts w:ascii="Trebuchet MS" w:eastAsia="Arial" w:hAnsi="Trebuchet MS"/>
          <w:b/>
        </w:rPr>
        <w:t>e</w:t>
      </w:r>
      <w:r w:rsidRPr="0062733C">
        <w:rPr>
          <w:rFonts w:ascii="Trebuchet MS" w:eastAsia="Arial" w:hAnsi="Trebuchet MS"/>
          <w:b/>
          <w:spacing w:val="1"/>
        </w:rPr>
        <w:t>l</w:t>
      </w:r>
      <w:r w:rsidRPr="0062733C">
        <w:rPr>
          <w:rFonts w:ascii="Trebuchet MS" w:eastAsia="Arial" w:hAnsi="Trebuchet MS"/>
          <w:b/>
        </w:rPr>
        <w:t>or</w:t>
      </w:r>
      <w:r w:rsidRPr="0062733C">
        <w:rPr>
          <w:rFonts w:ascii="Trebuchet MS" w:eastAsia="Arial" w:hAnsi="Trebuchet MS"/>
          <w:b/>
          <w:spacing w:val="2"/>
        </w:rPr>
        <w:t xml:space="preserve"> </w:t>
      </w:r>
      <w:r w:rsidRPr="0062733C">
        <w:rPr>
          <w:rFonts w:ascii="Trebuchet MS" w:eastAsia="Arial" w:hAnsi="Trebuchet MS"/>
          <w:b/>
          <w:spacing w:val="-3"/>
        </w:rPr>
        <w:t>p</w:t>
      </w:r>
      <w:r w:rsidRPr="0062733C">
        <w:rPr>
          <w:rFonts w:ascii="Trebuchet MS" w:eastAsia="Arial" w:hAnsi="Trebuchet MS"/>
          <w:b/>
          <w:spacing w:val="1"/>
        </w:rPr>
        <w:t>l</w:t>
      </w:r>
      <w:r w:rsidRPr="0062733C">
        <w:rPr>
          <w:rFonts w:ascii="Trebuchet MS" w:eastAsia="Arial" w:hAnsi="Trebuchet MS"/>
          <w:b/>
        </w:rPr>
        <w:t>ă</w:t>
      </w:r>
      <w:r w:rsidRPr="0062733C">
        <w:rPr>
          <w:rFonts w:ascii="Trebuchet MS" w:eastAsia="Arial" w:hAnsi="Trebuchet MS"/>
          <w:b/>
          <w:spacing w:val="-1"/>
        </w:rPr>
        <w:t>t</w:t>
      </w:r>
      <w:r w:rsidRPr="0062733C">
        <w:rPr>
          <w:rFonts w:ascii="Trebuchet MS" w:eastAsia="Arial" w:hAnsi="Trebuchet MS"/>
          <w:b/>
          <w:spacing w:val="1"/>
        </w:rPr>
        <w:t>it</w:t>
      </w:r>
      <w:r w:rsidRPr="0062733C">
        <w:rPr>
          <w:rFonts w:ascii="Trebuchet MS" w:eastAsia="Arial" w:hAnsi="Trebuchet MS"/>
          <w:b/>
        </w:rPr>
        <w:t>e necuvenit ca urmare a unor nereguli</w:t>
      </w:r>
    </w:p>
    <w:p w14:paraId="3C8908AB" w14:textId="77777777" w:rsidR="00D4573A" w:rsidRPr="0062733C" w:rsidRDefault="00D4573A" w:rsidP="0097018C">
      <w:pPr>
        <w:pStyle w:val="ListParagraph"/>
        <w:numPr>
          <w:ilvl w:val="0"/>
          <w:numId w:val="23"/>
        </w:numPr>
        <w:spacing w:after="0" w:line="240" w:lineRule="auto"/>
        <w:ind w:right="77"/>
        <w:jc w:val="both"/>
        <w:rPr>
          <w:rFonts w:ascii="Trebuchet MS" w:eastAsia="Arial" w:hAnsi="Trebuchet MS"/>
        </w:rPr>
      </w:pPr>
      <w:r w:rsidRPr="0062733C">
        <w:rPr>
          <w:rFonts w:ascii="Trebuchet MS" w:eastAsia="Arial" w:hAnsi="Trebuchet MS"/>
          <w:spacing w:val="1"/>
        </w:rPr>
        <w:t>Or</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pă</w:t>
      </w:r>
      <w:r w:rsidRPr="0062733C">
        <w:rPr>
          <w:rFonts w:ascii="Trebuchet MS" w:eastAsia="Arial" w:hAnsi="Trebuchet MS"/>
          <w:spacing w:val="-15"/>
        </w:rPr>
        <w:t>r</w:t>
      </w:r>
      <w:r w:rsidRPr="0062733C">
        <w:rPr>
          <w:rFonts w:ascii="Trebuchet MS" w:eastAsia="Arial" w:hAnsi="Trebuchet MS"/>
          <w:position w:val="2"/>
        </w:rPr>
        <w:t>ț</w:t>
      </w:r>
      <w:r w:rsidRPr="0062733C">
        <w:rPr>
          <w:rFonts w:ascii="Trebuchet MS" w:eastAsia="Arial" w:hAnsi="Trebuchet MS"/>
        </w:rPr>
        <w:t>i</w:t>
      </w:r>
      <w:r w:rsidRPr="0062733C">
        <w:rPr>
          <w:rFonts w:ascii="Trebuchet MS" w:eastAsia="Arial" w:hAnsi="Trebuchet MS"/>
          <w:spacing w:val="36"/>
        </w:rPr>
        <w:t xml:space="preserve"> </w:t>
      </w:r>
      <w:r w:rsidRPr="0062733C">
        <w:rPr>
          <w:rFonts w:ascii="Trebuchet MS" w:eastAsia="Arial" w:hAnsi="Trebuchet MS"/>
        </w:rPr>
        <w:t>poa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dec</w:t>
      </w:r>
      <w:r w:rsidRPr="0062733C">
        <w:rPr>
          <w:rFonts w:ascii="Trebuchet MS" w:eastAsia="Arial" w:hAnsi="Trebuchet MS"/>
          <w:spacing w:val="-1"/>
        </w:rPr>
        <w:t>i</w:t>
      </w:r>
      <w:r w:rsidRPr="0062733C">
        <w:rPr>
          <w:rFonts w:ascii="Trebuchet MS" w:eastAsia="Arial" w:hAnsi="Trebuchet MS"/>
        </w:rPr>
        <w:t>de</w:t>
      </w:r>
      <w:r w:rsidRPr="0062733C">
        <w:rPr>
          <w:rFonts w:ascii="Trebuchet MS" w:eastAsia="Arial" w:hAnsi="Trebuchet MS"/>
          <w:spacing w:val="37"/>
        </w:rPr>
        <w:t xml:space="preserve"> </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li</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37"/>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ezen</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36"/>
        </w:rPr>
        <w:t xml:space="preserve"> </w:t>
      </w:r>
      <w:r w:rsidRPr="0062733C">
        <w:rPr>
          <w:rFonts w:ascii="Trebuchet MS" w:eastAsia="Arial" w:hAnsi="Trebuchet MS"/>
        </w:rPr>
        <w:t>con</w:t>
      </w:r>
      <w:r w:rsidRPr="0062733C">
        <w:rPr>
          <w:rFonts w:ascii="Trebuchet MS" w:eastAsia="Arial" w:hAnsi="Trebuchet MS"/>
          <w:spacing w:val="1"/>
        </w:rPr>
        <w:t>tr</w:t>
      </w:r>
      <w:r w:rsidRPr="0062733C">
        <w:rPr>
          <w:rFonts w:ascii="Trebuchet MS" w:eastAsia="Arial" w:hAnsi="Trebuchet MS"/>
        </w:rPr>
        <w:t>a</w:t>
      </w:r>
      <w:r w:rsidRPr="0062733C">
        <w:rPr>
          <w:rFonts w:ascii="Trebuchet MS" w:eastAsia="Arial" w:hAnsi="Trebuchet MS"/>
          <w:spacing w:val="-2"/>
        </w:rPr>
        <w:t>c</w:t>
      </w:r>
      <w:r w:rsidRPr="0062733C">
        <w:rPr>
          <w:rFonts w:ascii="Trebuchet MS" w:eastAsia="Arial" w:hAnsi="Trebuchet MS"/>
          <w:spacing w:val="1"/>
        </w:rPr>
        <w:t xml:space="preserve">t de </w:t>
      </w:r>
      <w:r w:rsidRPr="0062733C">
        <w:rPr>
          <w:rFonts w:ascii="Trebuchet MS" w:eastAsia="Arial" w:hAnsi="Trebuchet MS"/>
        </w:rPr>
        <w:t>finanțare, fără îndeplinirea altor formalități, în cazul neîndeplinirii culpabile de către cealaltă parte a obligațiilor care îi revin în baza prezentului contract de finanțare.</w:t>
      </w:r>
    </w:p>
    <w:p w14:paraId="701E6EC5" w14:textId="77777777" w:rsidR="00D4573A" w:rsidRPr="0062733C" w:rsidRDefault="00D4573A" w:rsidP="0097018C">
      <w:pPr>
        <w:pStyle w:val="ListParagraph"/>
        <w:numPr>
          <w:ilvl w:val="0"/>
          <w:numId w:val="23"/>
        </w:numPr>
        <w:spacing w:after="0" w:line="240" w:lineRule="auto"/>
        <w:ind w:right="77"/>
        <w:jc w:val="both"/>
        <w:rPr>
          <w:rFonts w:ascii="Trebuchet MS" w:eastAsia="Arial" w:hAnsi="Trebuchet MS"/>
        </w:rPr>
      </w:pPr>
      <w:r>
        <w:rPr>
          <w:rFonts w:ascii="Trebuchet MS" w:eastAsia="Arial" w:hAnsi="Trebuchet MS"/>
          <w:spacing w:val="1"/>
          <w:position w:val="-1"/>
          <w:highlight w:val="lightGray"/>
        </w:rPr>
        <w:t>AMPoCIDIF</w:t>
      </w:r>
      <w:r w:rsidRPr="0062733C">
        <w:rPr>
          <w:rFonts w:ascii="Trebuchet MS" w:eastAsia="Arial" w:hAnsi="Trebuchet MS"/>
          <w:spacing w:val="21"/>
          <w:position w:val="-1"/>
        </w:rPr>
        <w:t xml:space="preserve"> </w:t>
      </w:r>
      <w:r w:rsidRPr="0062733C">
        <w:rPr>
          <w:rFonts w:ascii="Trebuchet MS" w:eastAsia="Arial" w:hAnsi="Trebuchet MS"/>
          <w:position w:val="-1"/>
        </w:rPr>
        <w:t>poa</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20"/>
          <w:position w:val="-1"/>
        </w:rPr>
        <w:t xml:space="preserve"> </w:t>
      </w:r>
      <w:r w:rsidRPr="0062733C">
        <w:rPr>
          <w:rFonts w:ascii="Trebuchet MS" w:eastAsia="Arial" w:hAnsi="Trebuchet MS"/>
          <w:position w:val="-1"/>
        </w:rPr>
        <w:t>dec</w:t>
      </w:r>
      <w:r w:rsidRPr="0062733C">
        <w:rPr>
          <w:rFonts w:ascii="Trebuchet MS" w:eastAsia="Arial" w:hAnsi="Trebuchet MS"/>
          <w:spacing w:val="-1"/>
          <w:position w:val="-1"/>
        </w:rPr>
        <w:t>i</w:t>
      </w:r>
      <w:r w:rsidRPr="0062733C">
        <w:rPr>
          <w:rFonts w:ascii="Trebuchet MS" w:eastAsia="Arial" w:hAnsi="Trebuchet MS"/>
          <w:position w:val="-1"/>
        </w:rPr>
        <w:t>de</w:t>
      </w:r>
      <w:r w:rsidRPr="0062733C">
        <w:rPr>
          <w:rFonts w:ascii="Trebuchet MS" w:eastAsia="Arial" w:hAnsi="Trebuchet MS"/>
          <w:spacing w:val="23"/>
          <w:position w:val="-1"/>
        </w:rPr>
        <w:t xml:space="preserve"> </w:t>
      </w:r>
      <w:r w:rsidRPr="0062733C">
        <w:rPr>
          <w:rFonts w:ascii="Trebuchet MS" w:eastAsia="Arial" w:hAnsi="Trebuchet MS"/>
          <w:spacing w:val="1"/>
          <w:position w:val="-1"/>
        </w:rPr>
        <w:t>re</w:t>
      </w:r>
      <w:r w:rsidRPr="0062733C">
        <w:rPr>
          <w:rFonts w:ascii="Trebuchet MS" w:eastAsia="Arial" w:hAnsi="Trebuchet MS"/>
          <w:spacing w:val="-2"/>
          <w:position w:val="-1"/>
        </w:rPr>
        <w:t>z</w:t>
      </w:r>
      <w:r w:rsidRPr="0062733C">
        <w:rPr>
          <w:rFonts w:ascii="Trebuchet MS" w:eastAsia="Arial" w:hAnsi="Trebuchet MS"/>
          <w:spacing w:val="-1"/>
          <w:position w:val="-1"/>
        </w:rPr>
        <w:t>ili</w:t>
      </w:r>
      <w:r w:rsidRPr="0062733C">
        <w:rPr>
          <w:rFonts w:ascii="Trebuchet MS" w:eastAsia="Arial" w:hAnsi="Trebuchet MS"/>
          <w:position w:val="-1"/>
        </w:rPr>
        <w:t>e</w:t>
      </w:r>
      <w:r w:rsidRPr="0062733C">
        <w:rPr>
          <w:rFonts w:ascii="Trebuchet MS" w:eastAsia="Arial" w:hAnsi="Trebuchet MS"/>
          <w:spacing w:val="1"/>
          <w:position w:val="-1"/>
        </w:rPr>
        <w:t>r</w:t>
      </w:r>
      <w:r w:rsidRPr="0062733C">
        <w:rPr>
          <w:rFonts w:ascii="Trebuchet MS" w:eastAsia="Arial" w:hAnsi="Trebuchet MS"/>
          <w:position w:val="-1"/>
        </w:rPr>
        <w:t>ea p</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2"/>
          <w:position w:val="-1"/>
        </w:rPr>
        <w:t>z</w:t>
      </w:r>
      <w:r w:rsidRPr="0062733C">
        <w:rPr>
          <w:rFonts w:ascii="Trebuchet MS" w:eastAsia="Arial" w:hAnsi="Trebuchet MS"/>
          <w:spacing w:val="-1"/>
          <w:position w:val="-1"/>
        </w:rPr>
        <w:t>e</w:t>
      </w:r>
      <w:r w:rsidRPr="0062733C">
        <w:rPr>
          <w:rFonts w:ascii="Trebuchet MS" w:eastAsia="Arial" w:hAnsi="Trebuchet MS"/>
          <w:position w:val="-1"/>
        </w:rPr>
        <w:t>n</w:t>
      </w:r>
      <w:r w:rsidRPr="0062733C">
        <w:rPr>
          <w:rFonts w:ascii="Trebuchet MS" w:eastAsia="Arial" w:hAnsi="Trebuchet MS"/>
          <w:spacing w:val="1"/>
          <w:position w:val="-1"/>
        </w:rPr>
        <w:t>t</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22"/>
          <w:position w:val="-1"/>
        </w:rPr>
        <w:t xml:space="preserve"> </w:t>
      </w:r>
      <w:r w:rsidRPr="0062733C">
        <w:rPr>
          <w:rFonts w:ascii="Trebuchet MS" w:eastAsia="Arial" w:hAnsi="Trebuchet MS"/>
          <w:spacing w:val="-1"/>
          <w:position w:val="-1"/>
        </w:rPr>
        <w:t>c</w:t>
      </w:r>
      <w:r w:rsidRPr="0062733C">
        <w:rPr>
          <w:rFonts w:ascii="Trebuchet MS" w:eastAsia="Arial" w:hAnsi="Trebuchet MS"/>
          <w:position w:val="-1"/>
        </w:rPr>
        <w:t>on</w:t>
      </w:r>
      <w:r w:rsidRPr="0062733C">
        <w:rPr>
          <w:rFonts w:ascii="Trebuchet MS" w:eastAsia="Arial" w:hAnsi="Trebuchet MS"/>
          <w:spacing w:val="1"/>
          <w:position w:val="-1"/>
        </w:rPr>
        <w:t>tr</w:t>
      </w:r>
      <w:r w:rsidRPr="0062733C">
        <w:rPr>
          <w:rFonts w:ascii="Trebuchet MS" w:eastAsia="Arial" w:hAnsi="Trebuchet MS"/>
          <w:spacing w:val="-3"/>
          <w:position w:val="-1"/>
        </w:rPr>
        <w:t>a</w:t>
      </w:r>
      <w:r w:rsidRPr="0062733C">
        <w:rPr>
          <w:rFonts w:ascii="Trebuchet MS" w:eastAsia="Arial" w:hAnsi="Trebuchet MS"/>
          <w:position w:val="-1"/>
        </w:rPr>
        <w:t xml:space="preserve">ct de finanțare </w:t>
      </w:r>
      <w:r w:rsidRPr="0062733C">
        <w:rPr>
          <w:rFonts w:ascii="Trebuchet MS" w:eastAsia="Arial" w:hAnsi="Trebuchet MS"/>
        </w:rPr>
        <w:t>printr-o notificare scrisă adresată beneficiarului</w:t>
      </w:r>
      <w:r w:rsidRPr="0062733C">
        <w:rPr>
          <w:rFonts w:ascii="Trebuchet MS" w:eastAsia="Arial" w:hAnsi="Trebuchet MS"/>
          <w:spacing w:val="1"/>
          <w:position w:val="-1"/>
        </w:rPr>
        <w:t>, f</w:t>
      </w:r>
      <w:r w:rsidRPr="0062733C">
        <w:rPr>
          <w:rFonts w:ascii="Trebuchet MS" w:eastAsia="Arial" w:hAnsi="Trebuchet MS"/>
          <w:position w:val="-1"/>
        </w:rPr>
        <w:t>ă</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4"/>
          <w:position w:val="-1"/>
        </w:rPr>
        <w:t xml:space="preserve"> intervenția instanței sau a </w:t>
      </w:r>
      <w:r w:rsidRPr="0062733C">
        <w:rPr>
          <w:rFonts w:ascii="Trebuchet MS" w:eastAsia="Arial" w:hAnsi="Trebuchet MS"/>
        </w:rPr>
        <w:t xml:space="preserve">oricăror alte formalități, cu recuperarea integrală a sumelor plătite, precum și a dobânzilor și penalităților aferente potrivit dispozițiilor legale aplicabile,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u</w:t>
      </w:r>
      <w:r w:rsidRPr="0062733C">
        <w:rPr>
          <w:rFonts w:ascii="Trebuchet MS" w:eastAsia="Arial" w:hAnsi="Trebuchet MS"/>
          <w:spacing w:val="1"/>
        </w:rPr>
        <w:t>rmă</w:t>
      </w:r>
      <w:r w:rsidRPr="0062733C">
        <w:rPr>
          <w:rFonts w:ascii="Trebuchet MS" w:eastAsia="Arial" w:hAnsi="Trebuchet MS"/>
          <w:spacing w:val="-1"/>
        </w:rPr>
        <w:t>t</w:t>
      </w:r>
      <w:r w:rsidRPr="0062733C">
        <w:rPr>
          <w:rFonts w:ascii="Trebuchet MS" w:eastAsia="Arial" w:hAnsi="Trebuchet MS"/>
          <w:spacing w:val="-3"/>
        </w:rPr>
        <w:t>o</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w:t>
      </w:r>
    </w:p>
    <w:p w14:paraId="5A8C75EC" w14:textId="77777777" w:rsidR="00D4573A" w:rsidRPr="0062733C" w:rsidRDefault="00D4573A" w:rsidP="0097018C">
      <w:pPr>
        <w:pStyle w:val="ListParagraph"/>
        <w:numPr>
          <w:ilvl w:val="0"/>
          <w:numId w:val="24"/>
        </w:numPr>
        <w:spacing w:after="0" w:line="240" w:lineRule="auto"/>
        <w:ind w:right="74"/>
        <w:jc w:val="both"/>
        <w:rPr>
          <w:rFonts w:ascii="Trebuchet MS" w:eastAsia="Arial" w:hAnsi="Trebuchet MS"/>
          <w:position w:val="1"/>
        </w:rPr>
      </w:pPr>
      <w:r w:rsidRPr="0062733C">
        <w:rPr>
          <w:rFonts w:ascii="Trebuchet MS" w:eastAsia="Arial" w:hAnsi="Trebuchet MS"/>
          <w:spacing w:val="1"/>
        </w:rPr>
        <w:t>î</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0"/>
        </w:rPr>
        <w:t xml:space="preserve"> </w:t>
      </w: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w:t>
      </w:r>
      <w:r w:rsidRPr="0062733C">
        <w:rPr>
          <w:rFonts w:ascii="Trebuchet MS" w:eastAsia="Arial" w:hAnsi="Trebuchet MS"/>
          <w:spacing w:val="19"/>
        </w:rPr>
        <w:t xml:space="preserve"> </w:t>
      </w:r>
      <w:r w:rsidRPr="0062733C">
        <w:rPr>
          <w:rFonts w:ascii="Trebuchet MS" w:eastAsia="Arial" w:hAnsi="Trebuchet MS"/>
        </w:rPr>
        <w:t>nu</w:t>
      </w:r>
      <w:r w:rsidRPr="0062733C">
        <w:rPr>
          <w:rFonts w:ascii="Trebuchet MS" w:eastAsia="Arial" w:hAnsi="Trebuchet MS"/>
          <w:spacing w:val="20"/>
        </w:rPr>
        <w:t xml:space="preserve"> </w:t>
      </w:r>
      <w:r w:rsidRPr="0062733C">
        <w:rPr>
          <w:rFonts w:ascii="Trebuchet MS" w:eastAsia="Arial" w:hAnsi="Trebuchet MS"/>
        </w:rPr>
        <w:t>a</w:t>
      </w:r>
      <w:r w:rsidRPr="0062733C">
        <w:rPr>
          <w:rFonts w:ascii="Trebuchet MS" w:eastAsia="Arial" w:hAnsi="Trebuchet MS"/>
          <w:spacing w:val="23"/>
        </w:rPr>
        <w:t xml:space="preserve"> </w:t>
      </w:r>
      <w:r w:rsidRPr="0062733C">
        <w:rPr>
          <w:rFonts w:ascii="Trebuchet MS" w:eastAsia="Arial" w:hAnsi="Trebuchet MS"/>
          <w:spacing w:val="-1"/>
        </w:rPr>
        <w:t>î</w:t>
      </w:r>
      <w:r w:rsidRPr="0062733C">
        <w:rPr>
          <w:rFonts w:ascii="Trebuchet MS" w:eastAsia="Arial" w:hAnsi="Trebuchet MS"/>
        </w:rPr>
        <w:t>nceput</w:t>
      </w:r>
      <w:r w:rsidRPr="0062733C">
        <w:rPr>
          <w:rFonts w:ascii="Trebuchet MS" w:eastAsia="Arial" w:hAnsi="Trebuchet MS"/>
          <w:spacing w:val="23"/>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rPr>
        <w:t>e</w:t>
      </w:r>
      <w:r w:rsidRPr="0062733C">
        <w:rPr>
          <w:rFonts w:ascii="Trebuchet MS" w:eastAsia="Arial" w:hAnsi="Trebuchet MS"/>
          <w:spacing w:val="2"/>
        </w:rPr>
        <w:t>c</w:t>
      </w:r>
      <w:r w:rsidRPr="0062733C">
        <w:rPr>
          <w:rFonts w:ascii="Trebuchet MS" w:eastAsia="Arial" w:hAnsi="Trebuchet MS"/>
        </w:rPr>
        <w:t>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20"/>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 xml:space="preserve">ui  </w:t>
      </w:r>
      <w:r w:rsidRPr="0062733C">
        <w:rPr>
          <w:rFonts w:ascii="Trebuchet MS" w:eastAsia="Arial" w:hAnsi="Trebuchet MS"/>
          <w:spacing w:val="-4"/>
        </w:rPr>
        <w:t>potrivit art. 7 alin. (2)</w:t>
      </w:r>
      <w:r w:rsidRPr="0062733C">
        <w:rPr>
          <w:rFonts w:ascii="Trebuchet MS" w:hAnsi="Trebuchet MS"/>
        </w:rPr>
        <w:t xml:space="preserve"> din prezentul contract de finanțare</w:t>
      </w:r>
      <w:r w:rsidRPr="0062733C">
        <w:rPr>
          <w:rFonts w:ascii="Trebuchet MS" w:eastAsia="Arial" w:hAnsi="Trebuchet MS"/>
          <w:position w:val="1"/>
        </w:rPr>
        <w:t>;</w:t>
      </w:r>
    </w:p>
    <w:p w14:paraId="5994D066" w14:textId="77777777" w:rsidR="00D4573A" w:rsidRPr="0062733C" w:rsidRDefault="00D4573A" w:rsidP="0097018C">
      <w:pPr>
        <w:pStyle w:val="ListParagraph"/>
        <w:numPr>
          <w:ilvl w:val="0"/>
          <w:numId w:val="24"/>
        </w:numPr>
        <w:spacing w:after="0" w:line="240" w:lineRule="auto"/>
        <w:ind w:right="74"/>
        <w:jc w:val="both"/>
        <w:rPr>
          <w:rFonts w:ascii="Trebuchet MS" w:eastAsia="Arial" w:hAnsi="Trebuchet MS"/>
        </w:rPr>
      </w:pPr>
      <w:r w:rsidRPr="0062733C">
        <w:rPr>
          <w:rFonts w:ascii="Trebuchet MS" w:eastAsia="Arial" w:hAnsi="Trebuchet MS"/>
        </w:rPr>
        <w:t xml:space="preserve">în situația în care </w:t>
      </w:r>
      <w:r>
        <w:rPr>
          <w:rFonts w:ascii="Trebuchet MS" w:eastAsia="Arial" w:hAnsi="Trebuchet MS"/>
          <w:highlight w:val="lightGray"/>
        </w:rPr>
        <w:t>AMPoCIDIF</w:t>
      </w:r>
      <w:r w:rsidRPr="0062733C">
        <w:rPr>
          <w:rFonts w:ascii="Trebuchet MS" w:eastAsia="Arial" w:hAnsi="Trebuchet MS"/>
        </w:rPr>
        <w:t xml:space="preserve"> constată că cele declarate pe proprie răspundere de beneficiar nu corespund realității sau documentele/autorizațiile/ avizele depuse în vederea obținerii finanțării nerambursabile sunt false/incomplete/expirate inexacte/nu corespund realității;</w:t>
      </w:r>
    </w:p>
    <w:p w14:paraId="3D0BC7F3"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1"/>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4"/>
        </w:rPr>
        <w:t>î</w:t>
      </w:r>
      <w:r w:rsidRPr="0062733C">
        <w:rPr>
          <w:rFonts w:ascii="Trebuchet MS" w:eastAsia="Arial" w:hAnsi="Trebuchet MS"/>
        </w:rPr>
        <w:t>nca</w:t>
      </w:r>
      <w:r w:rsidRPr="0062733C">
        <w:rPr>
          <w:rFonts w:ascii="Trebuchet MS" w:eastAsia="Arial" w:hAnsi="Trebuchet MS"/>
          <w:spacing w:val="-1"/>
        </w:rPr>
        <w:t>l</w:t>
      </w:r>
      <w:r w:rsidRPr="0062733C">
        <w:rPr>
          <w:rFonts w:ascii="Trebuchet MS" w:eastAsia="Arial" w:hAnsi="Trebuchet MS"/>
        </w:rPr>
        <w:t>că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ede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spacing w:val="1"/>
        </w:rPr>
        <w:t>t</w:t>
      </w:r>
      <w:r w:rsidRPr="0062733C">
        <w:rPr>
          <w:rFonts w:ascii="Trebuchet MS" w:eastAsia="Arial" w:hAnsi="Trebuchet MS"/>
        </w:rPr>
        <w:t>. 9</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li</w:t>
      </w:r>
      <w:r w:rsidRPr="0062733C">
        <w:rPr>
          <w:rFonts w:ascii="Trebuchet MS" w:eastAsia="Arial" w:hAnsi="Trebuchet MS"/>
        </w:rPr>
        <w:t>n. (2)</w:t>
      </w:r>
      <w:r w:rsidRPr="0062733C">
        <w:rPr>
          <w:rFonts w:ascii="Trebuchet MS" w:hAnsi="Trebuchet MS"/>
        </w:rPr>
        <w:t xml:space="preserve"> din prezentul contract de finanțare</w:t>
      </w:r>
      <w:r w:rsidRPr="0062733C">
        <w:rPr>
          <w:rFonts w:ascii="Trebuchet MS" w:eastAsia="Arial" w:hAnsi="Trebuchet MS"/>
        </w:rPr>
        <w:t>;</w:t>
      </w:r>
    </w:p>
    <w:p w14:paraId="08028887"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20"/>
        </w:rPr>
        <w:t xml:space="preserve"> </w:t>
      </w:r>
      <w:r w:rsidRPr="0062733C">
        <w:rPr>
          <w:rFonts w:ascii="Trebuchet MS" w:eastAsia="Arial" w:hAnsi="Trebuchet MS"/>
        </w:rPr>
        <w:t>se</w:t>
      </w:r>
      <w:r w:rsidRPr="0062733C">
        <w:rPr>
          <w:rFonts w:ascii="Trebuchet MS" w:eastAsia="Arial" w:hAnsi="Trebuchet MS"/>
          <w:spacing w:val="20"/>
        </w:rPr>
        <w:t xml:space="preserve"> </w:t>
      </w:r>
      <w:r w:rsidRPr="0062733C">
        <w:rPr>
          <w:rFonts w:ascii="Trebuchet MS" w:eastAsia="Arial" w:hAnsi="Trebuchet MS"/>
        </w:rPr>
        <w:t>cons</w:t>
      </w:r>
      <w:r w:rsidRPr="0062733C">
        <w:rPr>
          <w:rFonts w:ascii="Trebuchet MS" w:eastAsia="Arial" w:hAnsi="Trebuchet MS"/>
          <w:spacing w:val="1"/>
        </w:rPr>
        <w:t>t</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8"/>
        </w:rPr>
        <w:t xml:space="preserve"> </w:t>
      </w:r>
      <w:r w:rsidRPr="0062733C">
        <w:rPr>
          <w:rFonts w:ascii="Trebuchet MS" w:eastAsia="Arial" w:hAnsi="Trebuchet MS"/>
          <w:spacing w:val="3"/>
        </w:rPr>
        <w:t>f</w:t>
      </w:r>
      <w:r w:rsidRPr="0062733C">
        <w:rPr>
          <w:rFonts w:ascii="Trebuchet MS" w:eastAsia="Arial" w:hAnsi="Trebuchet MS"/>
        </w:rPr>
        <w:t>a</w:t>
      </w:r>
      <w:r w:rsidRPr="0062733C">
        <w:rPr>
          <w:rFonts w:ascii="Trebuchet MS" w:eastAsia="Arial" w:hAnsi="Trebuchet MS"/>
          <w:spacing w:val="-3"/>
        </w:rPr>
        <w:t>p</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rPr>
        <w:t>că</w:t>
      </w:r>
      <w:r w:rsidRPr="0062733C">
        <w:rPr>
          <w:rFonts w:ascii="Trebuchet MS" w:eastAsia="Arial" w:hAnsi="Trebuchet MS"/>
          <w:spacing w:val="20"/>
        </w:rPr>
        <w:t xml:space="preserve"> </w:t>
      </w:r>
      <w:r w:rsidRPr="0062733C">
        <w:rPr>
          <w:rFonts w:ascii="Trebuchet MS" w:eastAsia="Arial" w:hAnsi="Trebuchet MS"/>
          <w:spacing w:val="-1"/>
        </w:rPr>
        <w:t>p</w:t>
      </w:r>
      <w:r w:rsidRPr="0062733C">
        <w:rPr>
          <w:rFonts w:ascii="Trebuchet MS" w:eastAsia="Arial" w:hAnsi="Trebuchet MS"/>
          <w:spacing w:val="1"/>
        </w:rPr>
        <w:t>r</w:t>
      </w:r>
      <w:r w:rsidRPr="0062733C">
        <w:rPr>
          <w:rFonts w:ascii="Trebuchet MS" w:eastAsia="Arial" w:hAnsi="Trebuchet MS"/>
        </w:rPr>
        <w:t>o</w:t>
      </w:r>
      <w:r w:rsidRPr="0062733C">
        <w:rPr>
          <w:rFonts w:ascii="Trebuchet MS" w:eastAsia="Arial" w:hAnsi="Trebuchet MS"/>
          <w:spacing w:val="-1"/>
        </w:rPr>
        <w:t>i</w:t>
      </w:r>
      <w:r w:rsidRPr="0062733C">
        <w:rPr>
          <w:rFonts w:ascii="Trebuchet MS" w:eastAsia="Arial" w:hAnsi="Trebuchet MS"/>
        </w:rPr>
        <w:t>ec</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spacing w:val="3"/>
        </w:rPr>
        <w:t>f</w:t>
      </w:r>
      <w:r w:rsidRPr="0062733C">
        <w:rPr>
          <w:rFonts w:ascii="Trebuchet MS" w:eastAsia="Arial" w:hAnsi="Trebuchet MS"/>
        </w:rPr>
        <w:t>ace</w:t>
      </w:r>
      <w:r w:rsidRPr="0062733C">
        <w:rPr>
          <w:rFonts w:ascii="Trebuchet MS" w:eastAsia="Arial" w:hAnsi="Trebuchet MS"/>
          <w:spacing w:val="18"/>
        </w:rPr>
        <w:t xml:space="preserve"> </w:t>
      </w:r>
      <w:r w:rsidRPr="0062733C">
        <w:rPr>
          <w:rFonts w:ascii="Trebuchet MS" w:eastAsia="Arial" w:hAnsi="Trebuchet MS"/>
        </w:rPr>
        <w:t>ob</w:t>
      </w:r>
      <w:r w:rsidRPr="0062733C">
        <w:rPr>
          <w:rFonts w:ascii="Trebuchet MS" w:eastAsia="Arial" w:hAnsi="Trebuchet MS"/>
          <w:spacing w:val="-1"/>
        </w:rPr>
        <w:t>i</w:t>
      </w:r>
      <w:r w:rsidRPr="0062733C">
        <w:rPr>
          <w:rFonts w:ascii="Trebuchet MS" w:eastAsia="Arial" w:hAnsi="Trebuchet MS"/>
        </w:rPr>
        <w:t>ec</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9"/>
        </w:rPr>
        <w:t xml:space="preserve"> </w:t>
      </w:r>
      <w:r w:rsidRPr="0062733C">
        <w:rPr>
          <w:rFonts w:ascii="Trebuchet MS" w:eastAsia="Arial" w:hAnsi="Trebuchet MS"/>
        </w:rPr>
        <w:t>unei</w:t>
      </w:r>
      <w:r w:rsidRPr="0062733C">
        <w:rPr>
          <w:rFonts w:ascii="Trebuchet MS" w:eastAsia="Arial" w:hAnsi="Trebuchet MS"/>
          <w:spacing w:val="19"/>
        </w:rPr>
        <w:t xml:space="preserve"> </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8"/>
        </w:rPr>
        <w:t xml:space="preserve">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nan</w:t>
      </w:r>
      <w:r w:rsidRPr="0062733C">
        <w:rPr>
          <w:rFonts w:ascii="Trebuchet MS" w:eastAsia="Arial" w:hAnsi="Trebuchet MS"/>
          <w:spacing w:val="1"/>
        </w:rPr>
        <w:t>ț</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19"/>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spacing w:val="3"/>
        </w:rPr>
        <w:t>f</w:t>
      </w:r>
      <w:r w:rsidRPr="0062733C">
        <w:rPr>
          <w:rFonts w:ascii="Trebuchet MS" w:eastAsia="Arial" w:hAnsi="Trebuchet MS"/>
        </w:rPr>
        <w:t>ond</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rPr>
        <w:t>i pub</w:t>
      </w:r>
      <w:r w:rsidRPr="0062733C">
        <w:rPr>
          <w:rFonts w:ascii="Trebuchet MS" w:eastAsia="Arial" w:hAnsi="Trebuchet MS"/>
          <w:spacing w:val="-1"/>
        </w:rPr>
        <w:t>li</w:t>
      </w:r>
      <w:r w:rsidRPr="0062733C">
        <w:rPr>
          <w:rFonts w:ascii="Trebuchet MS" w:eastAsia="Arial" w:hAnsi="Trebuchet MS"/>
        </w:rPr>
        <w:t>ce</w:t>
      </w:r>
      <w:r w:rsidRPr="0062733C">
        <w:rPr>
          <w:rFonts w:ascii="Trebuchet MS" w:eastAsia="Arial" w:hAnsi="Trebuchet MS"/>
          <w:spacing w:val="5"/>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5"/>
        </w:rPr>
        <w:t xml:space="preserve"> </w:t>
      </w:r>
      <w:r w:rsidRPr="0062733C">
        <w:rPr>
          <w:rFonts w:ascii="Trebuchet MS" w:eastAsia="Arial" w:hAnsi="Trebuchet MS"/>
        </w:rPr>
        <w:t>sau</w:t>
      </w:r>
      <w:r w:rsidRPr="0062733C">
        <w:rPr>
          <w:rFonts w:ascii="Trebuchet MS" w:eastAsia="Arial" w:hAnsi="Trebuchet MS"/>
          <w:spacing w:val="4"/>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opene</w:t>
      </w:r>
      <w:r w:rsidRPr="0062733C">
        <w:rPr>
          <w:rFonts w:ascii="Trebuchet MS" w:eastAsia="Arial" w:hAnsi="Trebuchet MS"/>
          <w:spacing w:val="5"/>
        </w:rPr>
        <w:t xml:space="preserve"> </w:t>
      </w:r>
      <w:r w:rsidRPr="0062733C">
        <w:rPr>
          <w:rFonts w:ascii="Trebuchet MS" w:eastAsia="Arial" w:hAnsi="Trebuchet MS"/>
        </w:rPr>
        <w:t>sau</w:t>
      </w:r>
      <w:r w:rsidRPr="0062733C">
        <w:rPr>
          <w:rFonts w:ascii="Trebuchet MS" w:eastAsia="Arial" w:hAnsi="Trebuchet MS"/>
          <w:spacing w:val="3"/>
        </w:rPr>
        <w:t xml:space="preserve"> </w:t>
      </w:r>
      <w:r w:rsidRPr="0062733C">
        <w:rPr>
          <w:rFonts w:ascii="Trebuchet MS" w:eastAsia="Arial" w:hAnsi="Trebuchet MS"/>
          <w:spacing w:val="1"/>
        </w:rPr>
        <w:t>f</w:t>
      </w:r>
      <w:r w:rsidRPr="0062733C">
        <w:rPr>
          <w:rFonts w:ascii="Trebuchet MS" w:eastAsia="Arial" w:hAnsi="Trebuchet MS"/>
        </w:rPr>
        <w:t>ap</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4"/>
        </w:rPr>
        <w:t xml:space="preserve"> </w:t>
      </w:r>
      <w:r w:rsidRPr="0062733C">
        <w:rPr>
          <w:rFonts w:ascii="Trebuchet MS" w:eastAsia="Arial" w:hAnsi="Trebuchet MS"/>
        </w:rPr>
        <w:t>că</w:t>
      </w:r>
      <w:r w:rsidRPr="0062733C">
        <w:rPr>
          <w:rFonts w:ascii="Trebuchet MS" w:eastAsia="Arial" w:hAnsi="Trebuchet MS"/>
          <w:spacing w:val="3"/>
        </w:rPr>
        <w:t xml:space="preserve"> </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spacing w:val="1"/>
        </w:rPr>
        <w:t>m</w:t>
      </w:r>
      <w:r w:rsidRPr="0062733C">
        <w:rPr>
          <w:rFonts w:ascii="Trebuchet MS" w:eastAsia="Arial" w:hAnsi="Trebuchet MS"/>
        </w:rPr>
        <w:t>ai</w:t>
      </w:r>
      <w:r w:rsidRPr="0062733C">
        <w:rPr>
          <w:rFonts w:ascii="Trebuchet MS" w:eastAsia="Arial" w:hAnsi="Trebuchet MS"/>
          <w:spacing w:val="4"/>
        </w:rPr>
        <w:t xml:space="preserve"> </w:t>
      </w:r>
      <w:r w:rsidRPr="0062733C">
        <w:rPr>
          <w:rFonts w:ascii="Trebuchet MS" w:eastAsia="Arial" w:hAnsi="Trebuchet MS"/>
        </w:rPr>
        <w:t>ben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at</w:t>
      </w:r>
      <w:r w:rsidRPr="0062733C">
        <w:rPr>
          <w:rFonts w:ascii="Trebuchet MS" w:eastAsia="Arial" w:hAnsi="Trebuchet MS"/>
          <w:spacing w:val="6"/>
        </w:rPr>
        <w:t xml:space="preserve"> </w:t>
      </w:r>
      <w:r w:rsidRPr="0062733C">
        <w:rPr>
          <w:rFonts w:ascii="Trebuchet MS" w:eastAsia="Arial" w:hAnsi="Trebuchet MS"/>
        </w:rPr>
        <w:t xml:space="preserve">de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nan</w:t>
      </w:r>
      <w:r w:rsidRPr="0062733C">
        <w:rPr>
          <w:rFonts w:ascii="Trebuchet MS" w:eastAsia="Arial" w:hAnsi="Trebuchet MS"/>
          <w:spacing w:val="1"/>
        </w:rPr>
        <w:t>ț</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5"/>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5"/>
        </w:rPr>
        <w:t xml:space="preserve"> </w:t>
      </w:r>
      <w:r w:rsidRPr="0062733C">
        <w:rPr>
          <w:rFonts w:ascii="Trebuchet MS" w:eastAsia="Arial" w:hAnsi="Trebuchet MS"/>
        </w:rPr>
        <w:t>a</w:t>
      </w:r>
      <w:r w:rsidRPr="0062733C">
        <w:rPr>
          <w:rFonts w:ascii="Trebuchet MS" w:eastAsia="Arial" w:hAnsi="Trebuchet MS"/>
          <w:spacing w:val="-1"/>
        </w:rPr>
        <w:t>lt</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spacing w:val="-3"/>
        </w:rPr>
        <w:t>o</w:t>
      </w:r>
      <w:r w:rsidRPr="0062733C">
        <w:rPr>
          <w:rFonts w:ascii="Trebuchet MS" w:eastAsia="Arial" w:hAnsi="Trebuchet MS"/>
          <w:spacing w:val="2"/>
        </w:rPr>
        <w:t>g</w:t>
      </w:r>
      <w:r w:rsidRPr="0062733C">
        <w:rPr>
          <w:rFonts w:ascii="Trebuchet MS" w:eastAsia="Arial" w:hAnsi="Trebuchet MS"/>
          <w:spacing w:val="1"/>
        </w:rPr>
        <w:t>r</w:t>
      </w:r>
      <w:r w:rsidRPr="0062733C">
        <w:rPr>
          <w:rFonts w:ascii="Trebuchet MS" w:eastAsia="Arial" w:hAnsi="Trebuchet MS"/>
          <w:spacing w:val="-3"/>
        </w:rPr>
        <w:t>a</w:t>
      </w:r>
      <w:r w:rsidRPr="0062733C">
        <w:rPr>
          <w:rFonts w:ascii="Trebuchet MS" w:eastAsia="Arial" w:hAnsi="Trebuchet MS"/>
          <w:spacing w:val="1"/>
        </w:rPr>
        <w:t>m</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sau</w:t>
      </w:r>
      <w:r w:rsidRPr="0062733C">
        <w:rPr>
          <w:rFonts w:ascii="Trebuchet MS" w:eastAsia="Arial" w:hAnsi="Trebuchet MS"/>
          <w:spacing w:val="35"/>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open</w:t>
      </w:r>
      <w:r w:rsidRPr="0062733C">
        <w:rPr>
          <w:rFonts w:ascii="Trebuchet MS" w:eastAsia="Arial" w:hAnsi="Trebuchet MS"/>
          <w:spacing w:val="-1"/>
        </w:rPr>
        <w:t>e</w:t>
      </w:r>
      <w:r w:rsidRPr="0062733C">
        <w:rPr>
          <w:rFonts w:ascii="Trebuchet MS" w:eastAsia="Arial" w:hAnsi="Trebuchet MS"/>
        </w:rPr>
        <w:t>,</w:t>
      </w:r>
      <w:r w:rsidRPr="0062733C">
        <w:rPr>
          <w:rFonts w:ascii="Trebuchet MS" w:eastAsia="Arial" w:hAnsi="Trebuchet MS"/>
          <w:spacing w:val="36"/>
        </w:rPr>
        <w:t xml:space="preserve"> </w:t>
      </w:r>
      <w:r w:rsidRPr="0062733C">
        <w:rPr>
          <w:rFonts w:ascii="Trebuchet MS" w:eastAsia="Arial" w:hAnsi="Trebuchet MS"/>
        </w:rPr>
        <w:t>pen</w:t>
      </w:r>
      <w:r w:rsidRPr="0062733C">
        <w:rPr>
          <w:rFonts w:ascii="Trebuchet MS" w:eastAsia="Arial" w:hAnsi="Trebuchet MS"/>
          <w:spacing w:val="1"/>
        </w:rPr>
        <w:t>tr</w:t>
      </w:r>
      <w:r w:rsidRPr="0062733C">
        <w:rPr>
          <w:rFonts w:ascii="Trebuchet MS" w:eastAsia="Arial" w:hAnsi="Trebuchet MS"/>
        </w:rPr>
        <w:t>u</w:t>
      </w:r>
      <w:r w:rsidRPr="0062733C">
        <w:rPr>
          <w:rFonts w:ascii="Trebuchet MS" w:eastAsia="Arial" w:hAnsi="Trebuchet MS"/>
          <w:spacing w:val="35"/>
        </w:rPr>
        <w:t xml:space="preserve"> </w:t>
      </w:r>
      <w:r w:rsidRPr="0062733C">
        <w:rPr>
          <w:rFonts w:ascii="Trebuchet MS" w:eastAsia="Arial" w:hAnsi="Trebuchet MS"/>
        </w:rPr>
        <w:t>ace</w:t>
      </w:r>
      <w:r w:rsidRPr="0062733C">
        <w:rPr>
          <w:rFonts w:ascii="Trebuchet MS" w:eastAsia="Arial" w:hAnsi="Trebuchet MS"/>
          <w:spacing w:val="-1"/>
        </w:rPr>
        <w:t>l</w:t>
      </w:r>
      <w:r w:rsidRPr="0062733C">
        <w:rPr>
          <w:rFonts w:ascii="Trebuchet MS" w:eastAsia="Arial" w:hAnsi="Trebuchet MS"/>
          <w:spacing w:val="-3"/>
        </w:rPr>
        <w:t>e</w:t>
      </w:r>
      <w:r w:rsidRPr="0062733C">
        <w:rPr>
          <w:rFonts w:ascii="Trebuchet MS" w:eastAsia="Arial" w:hAnsi="Trebuchet MS"/>
        </w:rPr>
        <w:t>ași</w:t>
      </w:r>
      <w:r w:rsidRPr="0062733C">
        <w:rPr>
          <w:rFonts w:ascii="Trebuchet MS" w:eastAsia="Arial" w:hAnsi="Trebuchet MS"/>
          <w:spacing w:val="34"/>
        </w:rPr>
        <w:t xml:space="preserve"> </w:t>
      </w:r>
      <w:r w:rsidRPr="0062733C">
        <w:rPr>
          <w:rFonts w:ascii="Trebuchet MS" w:eastAsia="Arial" w:hAnsi="Trebuchet MS"/>
        </w:rPr>
        <w:t>cos</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7"/>
        </w:rPr>
        <w:t xml:space="preserve"> </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rPr>
        <w:t>3</w:t>
      </w:r>
      <w:r w:rsidRPr="0062733C">
        <w:rPr>
          <w:rFonts w:ascii="Trebuchet MS" w:eastAsia="Arial" w:hAnsi="Trebuchet MS"/>
          <w:spacing w:val="1"/>
        </w:rPr>
        <w:t>/</w:t>
      </w:r>
      <w:r w:rsidRPr="0062733C">
        <w:rPr>
          <w:rFonts w:ascii="Trebuchet MS" w:eastAsia="Arial" w:hAnsi="Trebuchet MS"/>
        </w:rPr>
        <w:t>5</w:t>
      </w:r>
      <w:r w:rsidRPr="0062733C">
        <w:rPr>
          <w:rFonts w:ascii="Trebuchet MS" w:eastAsia="Arial" w:hAnsi="Trebuchet MS"/>
          <w:spacing w:val="37"/>
        </w:rPr>
        <w:t xml:space="preserve"> </w:t>
      </w:r>
      <w:r w:rsidRPr="0062733C">
        <w:rPr>
          <w:rFonts w:ascii="Trebuchet MS" w:eastAsia="Arial" w:hAnsi="Trebuchet MS"/>
        </w:rPr>
        <w:t>ani,</w:t>
      </w:r>
      <w:r w:rsidRPr="0062733C">
        <w:rPr>
          <w:rFonts w:ascii="Trebuchet MS" w:eastAsia="Arial" w:hAnsi="Trebuchet MS"/>
          <w:spacing w:val="36"/>
        </w:rPr>
        <w:t xml:space="preserve"> </w:t>
      </w:r>
      <w:r w:rsidRPr="0062733C">
        <w:rPr>
          <w:rFonts w:ascii="Trebuchet MS" w:eastAsia="Arial" w:hAnsi="Trebuchet MS"/>
        </w:rPr>
        <w:t>după ca</w:t>
      </w:r>
      <w:r w:rsidRPr="0062733C">
        <w:rPr>
          <w:rFonts w:ascii="Trebuchet MS" w:eastAsia="Arial" w:hAnsi="Trebuchet MS"/>
          <w:spacing w:val="-3"/>
        </w:rPr>
        <w:t>z</w:t>
      </w:r>
      <w:r w:rsidRPr="0062733C">
        <w:rPr>
          <w:rFonts w:ascii="Trebuchet MS" w:eastAsia="Arial" w:hAnsi="Trebuchet MS"/>
        </w:rPr>
        <w:t>;</w:t>
      </w:r>
    </w:p>
    <w:p w14:paraId="643C4EF3"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 xml:space="preserve">în cazul neîndeplinirii indicatorilor de etapă  în condițiile prevăzute la art. 13, alin (13), lit. e) și alin (15) din prezentul contract de finanțare; </w:t>
      </w:r>
    </w:p>
    <w:p w14:paraId="78ADAB0C"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hAnsi="Trebuchet MS"/>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3987E558"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în condițiile specificate la art. 14, alin. (23) din Ordonanța de urgență a Guvernului nr. 23/2023</w:t>
      </w:r>
      <w:r w:rsidRPr="0062733C">
        <w:rPr>
          <w:rStyle w:val="Heading1Char"/>
          <w:rFonts w:ascii="Trebuchet MS" w:hAnsi="Trebuchet MS"/>
        </w:rPr>
        <w:t xml:space="preserve"> </w:t>
      </w:r>
      <w:r w:rsidRPr="0062733C">
        <w:rPr>
          <w:rFonts w:ascii="Trebuchet MS" w:hAnsi="Trebuchet MS"/>
          <w:specVanish/>
        </w:rPr>
        <w:t xml:space="preserve">privind instituirea unor măsuri de simplificare și digitalizare pentru gestionarea fondurilor europene aferente Politicii de coeziune 2021-2027. </w:t>
      </w:r>
    </w:p>
    <w:p w14:paraId="2D762FB8" w14:textId="77777777" w:rsidR="00D4573A" w:rsidRPr="0062733C" w:rsidRDefault="00D4573A" w:rsidP="00D4573A">
      <w:pPr>
        <w:jc w:val="both"/>
        <w:rPr>
          <w:rFonts w:ascii="Trebuchet MS" w:hAnsi="Trebuchet MS"/>
          <w:i/>
        </w:rPr>
      </w:pPr>
      <w:r w:rsidRPr="0062733C">
        <w:rPr>
          <w:rFonts w:ascii="Trebuchet MS" w:hAnsi="Trebuchet MS"/>
          <w:highlight w:val="lightGray"/>
        </w:rPr>
        <w:t>&lt;</w:t>
      </w:r>
      <w:r w:rsidRPr="0062733C">
        <w:rPr>
          <w:rFonts w:ascii="Trebuchet MS" w:hAnsi="Trebuchet MS"/>
          <w:i/>
          <w:highlight w:val="lightGray"/>
        </w:rPr>
        <w:t>pentru proiectele de investiții publice, inclusiv pentru cele pentru care nu este necesară obținerea autorizației de construire</w:t>
      </w:r>
      <w:r w:rsidRPr="0062733C">
        <w:rPr>
          <w:rFonts w:ascii="Trebuchet MS" w:hAnsi="Trebuchet MS"/>
          <w:highlight w:val="lightGray"/>
        </w:rPr>
        <w:t xml:space="preserve">, </w:t>
      </w:r>
      <w:r w:rsidRPr="0062733C">
        <w:rPr>
          <w:rFonts w:ascii="Trebuchet MS" w:hAnsi="Trebuchet MS"/>
          <w:i/>
          <w:highlight w:val="lightGray"/>
        </w:rPr>
        <w:t>dacă utilizarea clauzei rezolutorii este aplicabilă apelului de proiecte în cauză&gt;</w:t>
      </w:r>
    </w:p>
    <w:p w14:paraId="2A117C03" w14:textId="77777777" w:rsidR="00D4573A" w:rsidRPr="0062733C" w:rsidRDefault="00D4573A" w:rsidP="0097018C">
      <w:pPr>
        <w:pStyle w:val="ListParagraph"/>
        <w:numPr>
          <w:ilvl w:val="0"/>
          <w:numId w:val="24"/>
        </w:numPr>
        <w:spacing w:after="0" w:line="240" w:lineRule="auto"/>
        <w:jc w:val="both"/>
        <w:rPr>
          <w:rFonts w:ascii="Trebuchet MS" w:hAnsi="Trebuchet MS"/>
          <w:highlight w:val="lightGray"/>
        </w:rPr>
      </w:pPr>
      <w:r w:rsidRPr="0062733C">
        <w:rPr>
          <w:rFonts w:ascii="Trebuchet MS" w:hAnsi="Trebuchet MS"/>
        </w:rPr>
        <w:t xml:space="preserve">în condițiile clauzei rezolutorii prevăzută la art. 6 alin. (11) din Ordonanța de urgență a Guvernului nr. 23/2023, dacă este cazul  </w:t>
      </w:r>
      <w:r w:rsidRPr="0062733C">
        <w:rPr>
          <w:rFonts w:ascii="Trebuchet MS" w:hAnsi="Trebuchet MS"/>
          <w:highlight w:val="lightGray"/>
        </w:rPr>
        <w:t xml:space="preserve">&lt;se va introduce de către </w:t>
      </w:r>
      <w:r>
        <w:rPr>
          <w:rFonts w:ascii="Trebuchet MS" w:eastAsia="Arial" w:hAnsi="Trebuchet MS"/>
          <w:highlight w:val="lightGray"/>
        </w:rPr>
        <w:t>AMPoCIDIF</w:t>
      </w:r>
      <w:r w:rsidRPr="0062733C">
        <w:rPr>
          <w:rFonts w:ascii="Trebuchet MS" w:hAnsi="Trebuchet MS"/>
          <w:highlight w:val="lightGray"/>
        </w:rPr>
        <w:t xml:space="preserve"> doar dacă </w:t>
      </w:r>
      <w:r>
        <w:rPr>
          <w:rFonts w:ascii="Trebuchet MS" w:eastAsia="Arial" w:hAnsi="Trebuchet MS"/>
          <w:highlight w:val="lightGray"/>
        </w:rPr>
        <w:t>AMPoCIDIF</w:t>
      </w:r>
      <w:r w:rsidRPr="0062733C">
        <w:rPr>
          <w:rFonts w:ascii="Trebuchet MS" w:hAnsi="Trebuchet MS"/>
          <w:highlight w:val="lightGray"/>
        </w:rPr>
        <w:t xml:space="preserve"> a prevăzut în Ghid  clauza rezolutorie&gt;.</w:t>
      </w:r>
    </w:p>
    <w:p w14:paraId="7BCF5494"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beneficiarul nu furnizează corect și complet informațiile solicitate conform art. 7 alin. (37) din prezentul contract de finanțare ori dacă informațiile transmise se constată a fi unele false.</w:t>
      </w:r>
    </w:p>
    <w:p w14:paraId="5BECBBA2" w14:textId="77777777" w:rsidR="00D4573A" w:rsidRPr="0062733C" w:rsidRDefault="00D4573A" w:rsidP="00D4573A">
      <w:pPr>
        <w:jc w:val="both"/>
        <w:rPr>
          <w:rFonts w:ascii="Trebuchet MS" w:hAnsi="Trebuchet MS"/>
          <w:i/>
          <w:highlight w:val="lightGray"/>
        </w:rPr>
      </w:pPr>
      <w:r w:rsidRPr="0062733C">
        <w:rPr>
          <w:rFonts w:ascii="Trebuchet MS" w:hAnsi="Trebuchet MS"/>
          <w:i/>
          <w:highlight w:val="lightGray"/>
        </w:rPr>
        <w:lastRenderedPageBreak/>
        <w:t>Pt. Proiecte de infrastructură, după caz</w:t>
      </w:r>
    </w:p>
    <w:p w14:paraId="23E71816"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7393BC7C"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rPr>
        <w:t xml:space="preserve">Decizia de reziliere a contractului de finanțare emisă de </w:t>
      </w:r>
      <w:r>
        <w:rPr>
          <w:rFonts w:ascii="Trebuchet MS" w:eastAsia="Arial" w:hAnsi="Trebuchet MS"/>
          <w:highlight w:val="lightGray"/>
        </w:rPr>
        <w:t>AMPoCIDIF</w:t>
      </w:r>
      <w:r w:rsidRPr="0062733C">
        <w:rPr>
          <w:rFonts w:ascii="Trebuchet MS" w:eastAsia="Arial" w:hAnsi="Trebuchet MS"/>
        </w:rPr>
        <w:t xml:space="preserve"> prin care se individualizează sumele de restituit exprimate în moneda națională constituie titlu de creanță în condițiile legii.</w:t>
      </w:r>
    </w:p>
    <w:p w14:paraId="05B2DF9B"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spacing w:val="-1"/>
        </w:rPr>
        <w:t>Contractul de finanțare poate înceta prin acordul părților cu condiția restituirii finanțării acordate.</w:t>
      </w:r>
    </w:p>
    <w:p w14:paraId="3A38E8D8"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spacing w:val="-1"/>
        </w:rPr>
        <w:t>Beneficiarul/liderul de parteneriat, de comun acord cu partenerii, poate solicita încetarea contractului de finanțare prin acordul părților, când nici una din părți nu a început executarea obligațiilor asumate prin contractul de finanțare.</w:t>
      </w:r>
    </w:p>
    <w:p w14:paraId="34496E67" w14:textId="77777777" w:rsidR="00D4573A" w:rsidRPr="0062733C" w:rsidRDefault="00D4573A" w:rsidP="00D4573A">
      <w:pPr>
        <w:rPr>
          <w:rFonts w:ascii="Trebuchet MS" w:hAnsi="Trebuchet MS"/>
        </w:rPr>
      </w:pPr>
    </w:p>
    <w:p w14:paraId="001D2749" w14:textId="77777777" w:rsidR="00D4573A" w:rsidRPr="0062733C" w:rsidRDefault="00D4573A" w:rsidP="00D4573A">
      <w:pPr>
        <w:ind w:firstLine="720"/>
        <w:rPr>
          <w:rFonts w:ascii="Trebuchet MS" w:eastAsia="Arial" w:hAnsi="Trebuchet MS"/>
          <w:b/>
          <w:spacing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16</w:t>
      </w:r>
      <w:r w:rsidRPr="0062733C">
        <w:rPr>
          <w:rFonts w:ascii="Trebuchet MS" w:eastAsia="Arial" w:hAnsi="Trebuchet MS"/>
          <w:b/>
          <w:spacing w:val="2"/>
        </w:rPr>
        <w:t xml:space="preserve"> </w:t>
      </w:r>
      <w:r w:rsidRPr="0062733C">
        <w:rPr>
          <w:rFonts w:ascii="Trebuchet MS" w:eastAsia="Arial" w:hAnsi="Trebuchet MS"/>
          <w:b/>
        </w:rPr>
        <w:t>–</w:t>
      </w:r>
      <w:r w:rsidRPr="0062733C">
        <w:rPr>
          <w:rFonts w:ascii="Trebuchet MS" w:eastAsia="Arial" w:hAnsi="Trebuchet MS"/>
          <w:b/>
          <w:spacing w:val="-1"/>
        </w:rPr>
        <w:t xml:space="preserve"> S</w:t>
      </w:r>
      <w:r w:rsidRPr="0062733C">
        <w:rPr>
          <w:rFonts w:ascii="Trebuchet MS" w:eastAsia="Arial" w:hAnsi="Trebuchet MS"/>
          <w:b/>
        </w:rPr>
        <w:t>o</w:t>
      </w:r>
      <w:r w:rsidRPr="0062733C">
        <w:rPr>
          <w:rFonts w:ascii="Trebuchet MS" w:eastAsia="Arial" w:hAnsi="Trebuchet MS"/>
          <w:b/>
          <w:spacing w:val="1"/>
        </w:rPr>
        <w:t>l</w:t>
      </w:r>
      <w:r w:rsidRPr="0062733C">
        <w:rPr>
          <w:rFonts w:ascii="Trebuchet MS" w:eastAsia="Arial" w:hAnsi="Trebuchet MS"/>
          <w:b/>
          <w:spacing w:val="-21"/>
        </w:rPr>
        <w:t>u</w:t>
      </w:r>
      <w:r w:rsidRPr="0062733C">
        <w:rPr>
          <w:rFonts w:ascii="Trebuchet MS" w:eastAsia="Arial" w:hAnsi="Trebuchet MS"/>
          <w:b/>
          <w:spacing w:val="-1"/>
        </w:rPr>
        <w:t>ționarea litigiilor</w:t>
      </w:r>
    </w:p>
    <w:p w14:paraId="7978C208" w14:textId="77777777" w:rsidR="00D4573A" w:rsidRPr="0062733C" w:rsidRDefault="00D4573A" w:rsidP="0097018C">
      <w:pPr>
        <w:pStyle w:val="ListParagraph"/>
        <w:numPr>
          <w:ilvl w:val="0"/>
          <w:numId w:val="25"/>
        </w:numPr>
        <w:spacing w:after="0" w:line="240" w:lineRule="auto"/>
        <w:ind w:right="80"/>
        <w:jc w:val="both"/>
        <w:rPr>
          <w:rFonts w:ascii="Trebuchet MS" w:eastAsia="Arial" w:hAnsi="Trebuchet MS"/>
          <w:spacing w:val="-1"/>
        </w:rPr>
      </w:pPr>
      <w:r w:rsidRPr="0062733C">
        <w:rPr>
          <w:rFonts w:ascii="Trebuchet MS" w:eastAsia="Arial" w:hAnsi="Trebuchet MS"/>
          <w:spacing w:val="-1"/>
        </w:rPr>
        <w:t>Părțile vor depune toate eforturile pentru a rezolva pe cale amiabilă orice neînțelegere sau dispută care poate apărea între ele în cadrul sau în legătură cu îndeplinirea contractului de finanțare.</w:t>
      </w:r>
    </w:p>
    <w:p w14:paraId="28B894AF" w14:textId="77777777" w:rsidR="00D4573A" w:rsidRPr="0062733C" w:rsidRDefault="00D4573A" w:rsidP="0097018C">
      <w:pPr>
        <w:pStyle w:val="ListParagraph"/>
        <w:numPr>
          <w:ilvl w:val="0"/>
          <w:numId w:val="25"/>
        </w:numPr>
        <w:spacing w:after="0" w:line="240" w:lineRule="auto"/>
        <w:ind w:right="80"/>
        <w:jc w:val="both"/>
        <w:rPr>
          <w:rFonts w:ascii="Trebuchet MS" w:eastAsia="Arial" w:hAnsi="Trebuchet MS"/>
          <w:spacing w:val="-1"/>
        </w:rPr>
      </w:pPr>
      <w:r w:rsidRPr="0062733C">
        <w:rPr>
          <w:rFonts w:ascii="Trebuchet MS" w:eastAsia="Arial" w:hAnsi="Trebuchet MS"/>
          <w:spacing w:val="-1"/>
        </w:rPr>
        <w:t>În cazul în care nu se soluționează pe cale amiabilă</w:t>
      </w:r>
      <w:r>
        <w:rPr>
          <w:rFonts w:ascii="Trebuchet MS" w:eastAsia="Arial" w:hAnsi="Trebuchet MS"/>
          <w:spacing w:val="-1"/>
        </w:rPr>
        <w:t xml:space="preserve"> </w:t>
      </w:r>
      <w:r w:rsidRPr="00EA1A69">
        <w:rPr>
          <w:rFonts w:ascii="Trebuchet MS" w:eastAsia="Arial" w:hAnsi="Trebuchet MS"/>
          <w:spacing w:val="-1"/>
        </w:rPr>
        <w:t>divergențele contractuale</w:t>
      </w:r>
      <w:r w:rsidRPr="0062733C">
        <w:rPr>
          <w:rFonts w:ascii="Trebuchet MS" w:eastAsia="Arial" w:hAnsi="Trebuchet MS"/>
          <w:spacing w:val="-1"/>
        </w:rPr>
        <w:t>, litigiul  va  fi soluționat de către instanțele de judecată competente din România, în condițiile prevăzute de Legea contenciosului administrativ nr. 554/2004 , cu modificările și completările ulterioare.</w:t>
      </w:r>
    </w:p>
    <w:p w14:paraId="4C2CD577" w14:textId="77777777" w:rsidR="00D4573A" w:rsidRPr="0062733C" w:rsidRDefault="00D4573A" w:rsidP="00D4573A">
      <w:pPr>
        <w:rPr>
          <w:rFonts w:ascii="Trebuchet MS" w:hAnsi="Trebuchet MS"/>
        </w:rPr>
      </w:pPr>
    </w:p>
    <w:p w14:paraId="6F06128A" w14:textId="77777777" w:rsidR="00D4573A" w:rsidRPr="0062733C" w:rsidRDefault="00D4573A" w:rsidP="00D4573A">
      <w:pPr>
        <w:ind w:firstLine="720"/>
        <w:rPr>
          <w:rFonts w:ascii="Trebuchet MS" w:eastAsia="Arial" w:hAnsi="Trebuchet MS"/>
          <w:b/>
          <w:position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17</w:t>
      </w:r>
      <w:r w:rsidRPr="0062733C">
        <w:rPr>
          <w:rFonts w:ascii="Trebuchet MS" w:eastAsia="Arial" w:hAnsi="Trebuchet MS"/>
          <w:b/>
          <w:spacing w:val="3"/>
        </w:rPr>
        <w:t xml:space="preserve"> </w:t>
      </w:r>
      <w:r w:rsidRPr="0062733C">
        <w:rPr>
          <w:rFonts w:ascii="Trebuchet MS" w:eastAsia="Arial" w:hAnsi="Trebuchet MS"/>
          <w:b/>
          <w:spacing w:val="-1"/>
        </w:rPr>
        <w:t>– Transparență</w:t>
      </w:r>
    </w:p>
    <w:p w14:paraId="57022FF1" w14:textId="77777777" w:rsidR="00D4573A" w:rsidRPr="0062733C" w:rsidRDefault="00D4573A" w:rsidP="0097018C">
      <w:pPr>
        <w:pStyle w:val="ListParagraph"/>
        <w:numPr>
          <w:ilvl w:val="0"/>
          <w:numId w:val="26"/>
        </w:numPr>
        <w:spacing w:after="0" w:line="240" w:lineRule="auto"/>
        <w:ind w:right="80"/>
        <w:jc w:val="both"/>
        <w:rPr>
          <w:rFonts w:ascii="Trebuchet MS" w:eastAsia="Arial" w:hAnsi="Trebuchet MS"/>
          <w:spacing w:val="-1"/>
        </w:rPr>
      </w:pPr>
      <w:r w:rsidRPr="0062733C">
        <w:rPr>
          <w:rFonts w:ascii="Trebuchet MS" w:eastAsia="Arial" w:hAnsi="Trebuchet MS"/>
          <w:spacing w:val="-1"/>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09F61B7A" w14:textId="77777777" w:rsidR="00D4573A" w:rsidRPr="0062733C" w:rsidRDefault="00D4573A" w:rsidP="0097018C">
      <w:pPr>
        <w:pStyle w:val="ListParagraph"/>
        <w:numPr>
          <w:ilvl w:val="0"/>
          <w:numId w:val="26"/>
        </w:numPr>
        <w:spacing w:after="0" w:line="240" w:lineRule="auto"/>
        <w:ind w:right="80"/>
        <w:jc w:val="both"/>
        <w:rPr>
          <w:rFonts w:ascii="Trebuchet MS" w:eastAsia="Arial" w:hAnsi="Trebuchet MS"/>
          <w:spacing w:val="-1"/>
        </w:rPr>
      </w:pPr>
      <w:r w:rsidRPr="0062733C">
        <w:rPr>
          <w:rFonts w:ascii="Trebuchet MS" w:eastAsia="Arial" w:hAnsi="Trebuchet MS"/>
          <w:spacing w:val="-1"/>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188D284"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900D876"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07CFDC8"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dimensiunea și caracteristicile grupului țintă și, după caz, ale beneficiarilor finali ai proiectului;</w:t>
      </w:r>
    </w:p>
    <w:p w14:paraId="0620D679"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informații privind resursele umane din cadrul proiectului: denumirea postului, timpul de lucru;</w:t>
      </w:r>
    </w:p>
    <w:p w14:paraId="34D09A54"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rezultatele estimate și cele realizate ale proiectului, atât cele corespunzătoare obiectivelor, cât și cele corespunzătoare activităților, cu referire la indicatorii stabiliți;</w:t>
      </w:r>
    </w:p>
    <w:p w14:paraId="41BD4F19"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denumirea furnizorilor de produse, prestatorilor de servicii și executanților de lucrări contractați în cadrul proiectului, precum și obiectul contractului, valoarea acestuia și plățile efectuate;</w:t>
      </w:r>
    </w:p>
    <w:p w14:paraId="16904FF8"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elemente de sustenabilitate a rezultatelor proiectului, respectiv de durabilitate a investițiilor în infrastructură sau producție – informații conform contractului de </w:t>
      </w:r>
      <w:r w:rsidRPr="0062733C">
        <w:rPr>
          <w:rFonts w:ascii="Trebuchet MS" w:eastAsia="Arial" w:hAnsi="Trebuchet MS"/>
          <w:spacing w:val="-1"/>
        </w:rPr>
        <w:lastRenderedPageBreak/>
        <w:t>finanțare, respectiv conform condițiilor prevăzute în art. 65 din Regulamentul (UE) 2021/1060.</w:t>
      </w:r>
    </w:p>
    <w:p w14:paraId="3958A76C" w14:textId="77777777" w:rsidR="00D4573A" w:rsidRPr="0062733C" w:rsidRDefault="00D4573A" w:rsidP="00D4573A">
      <w:pPr>
        <w:tabs>
          <w:tab w:val="left" w:pos="851"/>
        </w:tabs>
        <w:ind w:left="851" w:right="76" w:hanging="284"/>
        <w:jc w:val="both"/>
        <w:rPr>
          <w:rFonts w:ascii="Trebuchet MS" w:eastAsia="Arial" w:hAnsi="Trebuchet MS"/>
          <w:spacing w:val="-1"/>
        </w:rPr>
      </w:pPr>
      <w:r w:rsidRPr="0062733C">
        <w:rPr>
          <w:rFonts w:ascii="Trebuchet MS" w:eastAsia="Arial" w:hAnsi="Trebuchet MS"/>
          <w:spacing w:val="-1"/>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r>
        <w:rPr>
          <w:rFonts w:ascii="Trebuchet MS" w:eastAsia="Arial" w:hAnsi="Trebuchet MS"/>
          <w:spacing w:val="-1"/>
          <w:highlight w:val="lightGray"/>
        </w:rPr>
        <w:t>AMPoCIDIF</w:t>
      </w:r>
      <w:r w:rsidRPr="0062733C">
        <w:rPr>
          <w:rFonts w:ascii="Trebuchet MS" w:eastAsia="Arial" w:hAnsi="Trebuchet MS"/>
          <w:spacing w:val="-1"/>
        </w:rPr>
        <w:t>, în condițiile prevederilor art. 49, alin. (3) și (4) din Regulamentul (UE) 2021/1060:</w:t>
      </w:r>
    </w:p>
    <w:p w14:paraId="191BBB45" w14:textId="77777777" w:rsidR="00D4573A" w:rsidRPr="0062733C" w:rsidRDefault="00D4573A" w:rsidP="00D4573A">
      <w:pPr>
        <w:pStyle w:val="ListParagraph"/>
        <w:spacing w:after="0"/>
        <w:ind w:left="1134" w:right="76"/>
        <w:jc w:val="both"/>
        <w:rPr>
          <w:rFonts w:ascii="Trebuchet MS" w:eastAsia="Arial" w:hAnsi="Trebuchet MS"/>
          <w:spacing w:val="-1"/>
        </w:rPr>
      </w:pPr>
      <w:r w:rsidRPr="0062733C">
        <w:rPr>
          <w:rFonts w:ascii="Trebuchet MS" w:eastAsia="Arial" w:hAnsi="Trebuchet MS"/>
          <w:spacing w:val="-1"/>
        </w:rPr>
        <w:t xml:space="preserve">a) în cazul persoanelor juridice, denumirea beneficiarului și, în cazul unei achiziții, denumirea contractantului; </w:t>
      </w:r>
      <w:r w:rsidRPr="0062733C">
        <w:rPr>
          <w:rFonts w:ascii="Trebuchet MS" w:eastAsia="Arial" w:hAnsi="Trebuchet MS"/>
          <w:spacing w:val="-1"/>
          <w:shd w:val="clear" w:color="auto" w:fill="BFBFBF" w:themeFill="background1" w:themeFillShade="BF"/>
        </w:rPr>
        <w:t>în cazul în care beneficiarul este o persoană fizică</w:t>
      </w:r>
      <w:r w:rsidRPr="0062733C">
        <w:rPr>
          <w:rFonts w:ascii="Trebuchet MS" w:eastAsia="Arial" w:hAnsi="Trebuchet MS"/>
          <w:spacing w:val="-1"/>
        </w:rPr>
        <w:t>, prenumele și numele;</w:t>
      </w:r>
    </w:p>
    <w:p w14:paraId="57EC0228"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b) denumirea proiectului;</w:t>
      </w:r>
    </w:p>
    <w:p w14:paraId="141BAC4C"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c) scopul proiectului și realizările preconizate sau efective ale acestuia;</w:t>
      </w:r>
    </w:p>
    <w:p w14:paraId="04ADAB71"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d) data de începere a proiectului;</w:t>
      </w:r>
    </w:p>
    <w:p w14:paraId="1596BAA3"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e) data preconizată sau efectivă de încheiere a proiectului;</w:t>
      </w:r>
    </w:p>
    <w:p w14:paraId="5282B59D"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f) valoarea totală a proiectului;</w:t>
      </w:r>
    </w:p>
    <w:p w14:paraId="7B7E1CED"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g) fondul din care se finanțează proiectul;</w:t>
      </w:r>
    </w:p>
    <w:p w14:paraId="3028A895"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h) obiectivul specific vizat;</w:t>
      </w:r>
    </w:p>
    <w:p w14:paraId="22D838F8"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i) rata de cofinanțare a Uniunii Europene;</w:t>
      </w:r>
    </w:p>
    <w:p w14:paraId="5C0E3797" w14:textId="77777777" w:rsidR="00D4573A" w:rsidRPr="0062733C" w:rsidRDefault="00D4573A" w:rsidP="00D4573A">
      <w:pPr>
        <w:ind w:left="360" w:right="76"/>
        <w:jc w:val="both"/>
        <w:rPr>
          <w:rFonts w:ascii="Trebuchet MS" w:eastAsia="Arial" w:hAnsi="Trebuchet MS"/>
          <w:spacing w:val="-1"/>
        </w:rPr>
      </w:pPr>
      <w:r w:rsidRPr="0062733C">
        <w:rPr>
          <w:rFonts w:ascii="Trebuchet MS" w:eastAsia="Arial" w:hAnsi="Trebuchet MS"/>
          <w:spacing w:val="-1"/>
        </w:rPr>
        <w:t>j)indicatorul de localizare sau datele de localizare pentru proiectul și țara în cauză;</w:t>
      </w:r>
    </w:p>
    <w:p w14:paraId="28779039" w14:textId="77777777" w:rsidR="00D4573A" w:rsidRPr="0062733C" w:rsidRDefault="00D4573A" w:rsidP="00D4573A">
      <w:pPr>
        <w:pStyle w:val="ListParagraph"/>
        <w:ind w:left="567" w:right="76"/>
        <w:jc w:val="both"/>
        <w:rPr>
          <w:rFonts w:ascii="Trebuchet MS" w:eastAsia="Arial" w:hAnsi="Trebuchet MS"/>
          <w:spacing w:val="-1"/>
        </w:rPr>
      </w:pPr>
      <w:r w:rsidRPr="0062733C">
        <w:rPr>
          <w:rFonts w:ascii="Trebuchet MS" w:eastAsia="Arial" w:hAnsi="Trebuchet MS"/>
          <w:i/>
          <w:spacing w:val="-1"/>
          <w:highlight w:val="lightGray"/>
        </w:rPr>
        <w:t xml:space="preserve">(4)Pentru proiectele mobile sau proiectele care acoperă mai multe locurise publică </w:t>
      </w:r>
      <w:r w:rsidRPr="0062733C">
        <w:rPr>
          <w:rFonts w:ascii="Trebuchet MS" w:eastAsia="Arial" w:hAnsi="Trebuchet MS"/>
          <w:spacing w:val="-1"/>
        </w:rPr>
        <w:t xml:space="preserve">pe site-ul </w:t>
      </w:r>
      <w:r>
        <w:rPr>
          <w:rFonts w:ascii="Trebuchet MS" w:eastAsia="Arial" w:hAnsi="Trebuchet MS"/>
          <w:highlight w:val="lightGray"/>
        </w:rPr>
        <w:t>AMPoCIDIF</w:t>
      </w:r>
      <w:r w:rsidRPr="0062733C">
        <w:rPr>
          <w:rFonts w:ascii="Trebuchet MS" w:eastAsia="Arial" w:hAnsi="Trebuchet MS"/>
          <w:spacing w:val="-1"/>
          <w:highlight w:val="lightGray"/>
        </w:rPr>
        <w:t xml:space="preserve"> și </w:t>
      </w:r>
      <w:r w:rsidRPr="0062733C">
        <w:rPr>
          <w:rFonts w:ascii="Trebuchet MS" w:eastAsia="Arial" w:hAnsi="Trebuchet MS"/>
          <w:i/>
          <w:spacing w:val="-1"/>
          <w:highlight w:val="lightGray"/>
        </w:rPr>
        <w:t xml:space="preserve"> </w:t>
      </w:r>
      <w:r w:rsidRPr="0062733C">
        <w:rPr>
          <w:rFonts w:ascii="Trebuchet MS" w:eastAsia="Arial" w:hAnsi="Trebuchet MS"/>
          <w:spacing w:val="-1"/>
          <w:highlight w:val="lightGray"/>
        </w:rPr>
        <w:t xml:space="preserve"> </w:t>
      </w:r>
      <w:r w:rsidRPr="0062733C">
        <w:rPr>
          <w:rFonts w:ascii="Trebuchet MS" w:eastAsia="Arial" w:hAnsi="Trebuchet MS"/>
          <w:spacing w:val="-1"/>
        </w:rPr>
        <w:t>localizarea beneficiarului, atunci când acesta este o persoană juridică, sau nivelul de regiune NUTS 2, atunci când beneficiarul este o persoană fizică.</w:t>
      </w:r>
    </w:p>
    <w:p w14:paraId="0DE4918F" w14:textId="77777777" w:rsidR="00D4573A" w:rsidRPr="0062733C" w:rsidRDefault="00D4573A" w:rsidP="00D4573A">
      <w:pPr>
        <w:ind w:left="1134" w:right="76" w:hanging="283"/>
        <w:jc w:val="both"/>
        <w:rPr>
          <w:rFonts w:ascii="Trebuchet MS" w:eastAsia="Arial" w:hAnsi="Trebuchet MS"/>
          <w:b/>
          <w:spacing w:val="-6"/>
        </w:rPr>
      </w:pPr>
      <w:r w:rsidRPr="0062733C">
        <w:rPr>
          <w:rFonts w:ascii="Trebuchet MS" w:eastAsia="Arial" w:hAnsi="Trebuchet MS"/>
          <w:spacing w:val="-1"/>
        </w:rPr>
        <w:t xml:space="preserve"> </w:t>
      </w:r>
    </w:p>
    <w:p w14:paraId="14B0CCEE" w14:textId="77777777" w:rsidR="00D4573A" w:rsidRPr="0062733C" w:rsidRDefault="00D4573A" w:rsidP="00D4573A">
      <w:pPr>
        <w:ind w:left="118" w:firstLine="449"/>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18</w:t>
      </w:r>
      <w:r w:rsidRPr="0062733C">
        <w:rPr>
          <w:rFonts w:ascii="Trebuchet MS" w:eastAsia="Arial" w:hAnsi="Trebuchet MS"/>
          <w:b/>
          <w:spacing w:val="3"/>
        </w:rPr>
        <w:t xml:space="preserve"> </w:t>
      </w:r>
      <w:r w:rsidRPr="0062733C">
        <w:rPr>
          <w:rFonts w:ascii="Trebuchet MS" w:eastAsia="Arial" w:hAnsi="Trebuchet MS"/>
        </w:rPr>
        <w:t>–</w:t>
      </w:r>
      <w:r w:rsidRPr="0062733C">
        <w:rPr>
          <w:rFonts w:ascii="Trebuchet MS" w:eastAsia="Arial" w:hAnsi="Trebuchet MS"/>
          <w:spacing w:val="-1"/>
        </w:rPr>
        <w:t xml:space="preserve"> </w:t>
      </w:r>
      <w:r w:rsidRPr="0062733C">
        <w:rPr>
          <w:rFonts w:ascii="Trebuchet MS" w:eastAsia="Arial" w:hAnsi="Trebuchet MS"/>
          <w:b/>
          <w:spacing w:val="-1"/>
        </w:rPr>
        <w:t>C</w:t>
      </w:r>
      <w:r w:rsidRPr="0062733C">
        <w:rPr>
          <w:rFonts w:ascii="Trebuchet MS" w:eastAsia="Arial" w:hAnsi="Trebuchet MS"/>
          <w:b/>
        </w:rPr>
        <w:t>on</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de</w:t>
      </w:r>
      <w:r w:rsidRPr="0062733C">
        <w:rPr>
          <w:rFonts w:ascii="Trebuchet MS" w:eastAsia="Arial" w:hAnsi="Trebuchet MS"/>
          <w:b/>
          <w:spacing w:val="-17"/>
        </w:rPr>
        <w:t>n</w:t>
      </w:r>
      <w:r w:rsidRPr="0062733C">
        <w:rPr>
          <w:rFonts w:ascii="Trebuchet MS" w:eastAsia="Arial" w:hAnsi="Trebuchet MS"/>
          <w:b/>
          <w:spacing w:val="1"/>
        </w:rPr>
        <w:t>ți</w:t>
      </w:r>
      <w:r w:rsidRPr="0062733C">
        <w:rPr>
          <w:rFonts w:ascii="Trebuchet MS" w:eastAsia="Arial" w:hAnsi="Trebuchet MS"/>
          <w:b/>
          <w:spacing w:val="-3"/>
        </w:rPr>
        <w:t>a</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1"/>
        </w:rPr>
        <w:t>t</w:t>
      </w:r>
      <w:r w:rsidRPr="0062733C">
        <w:rPr>
          <w:rFonts w:ascii="Trebuchet MS" w:eastAsia="Arial" w:hAnsi="Trebuchet MS"/>
          <w:b/>
        </w:rPr>
        <w:t>e</w:t>
      </w:r>
    </w:p>
    <w:p w14:paraId="5DB27FDB" w14:textId="77777777" w:rsidR="00D4573A" w:rsidRPr="0062733C" w:rsidRDefault="00D4573A" w:rsidP="0097018C">
      <w:pPr>
        <w:pStyle w:val="ListParagraph"/>
        <w:numPr>
          <w:ilvl w:val="0"/>
          <w:numId w:val="27"/>
        </w:numPr>
        <w:spacing w:after="0" w:line="240" w:lineRule="auto"/>
        <w:jc w:val="both"/>
        <w:rPr>
          <w:rFonts w:ascii="Trebuchet MS" w:hAnsi="Trebuchet MS"/>
        </w:rPr>
      </w:pPr>
      <w:r w:rsidRPr="0062733C">
        <w:rPr>
          <w:rFonts w:ascii="Trebuchet MS" w:eastAsia="Arial" w:hAnsi="Trebuchet MS"/>
          <w:spacing w:val="-1"/>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2733C">
        <w:rPr>
          <w:rFonts w:ascii="Trebuchet MS" w:eastAsia="Arial" w:hAnsi="Trebuchet MS"/>
        </w:rPr>
        <w:t>.</w:t>
      </w:r>
      <w:r w:rsidRPr="0062733C">
        <w:rPr>
          <w:rFonts w:ascii="Trebuchet MS" w:hAnsi="Trebuchet MS"/>
        </w:rPr>
        <w:t xml:space="preserve"> </w:t>
      </w:r>
    </w:p>
    <w:p w14:paraId="23DFD3A5" w14:textId="77777777" w:rsidR="00D4573A" w:rsidRPr="0062733C" w:rsidRDefault="00D4573A" w:rsidP="0097018C">
      <w:pPr>
        <w:pStyle w:val="ListParagraph"/>
        <w:numPr>
          <w:ilvl w:val="0"/>
          <w:numId w:val="27"/>
        </w:numPr>
        <w:spacing w:after="0" w:line="240" w:lineRule="auto"/>
        <w:jc w:val="both"/>
        <w:rPr>
          <w:rFonts w:ascii="Trebuchet MS" w:eastAsia="Arial" w:hAnsi="Trebuchet MS"/>
        </w:rPr>
      </w:pPr>
      <w:r w:rsidRPr="0062733C">
        <w:rPr>
          <w:rFonts w:ascii="Trebuchet MS" w:eastAsia="Arial" w:hAnsi="Trebuchet MS"/>
        </w:rPr>
        <w:t>Părțile înțeleg să utilizeze informațiile contractuale doar în scopul de a-și îndeplini obligațiile din prezentul contract de finanțare.</w:t>
      </w:r>
    </w:p>
    <w:p w14:paraId="5CC727AC" w14:textId="77777777" w:rsidR="00D4573A" w:rsidRPr="0062733C" w:rsidRDefault="00D4573A" w:rsidP="0097018C">
      <w:pPr>
        <w:pStyle w:val="ListParagraph"/>
        <w:numPr>
          <w:ilvl w:val="0"/>
          <w:numId w:val="27"/>
        </w:numPr>
        <w:spacing w:after="0" w:line="240" w:lineRule="auto"/>
        <w:ind w:right="72"/>
        <w:jc w:val="both"/>
        <w:rPr>
          <w:rFonts w:ascii="Trebuchet MS" w:eastAsia="Arial" w:hAnsi="Trebuchet MS"/>
          <w:spacing w:val="-1"/>
        </w:rPr>
      </w:pPr>
      <w:r>
        <w:rPr>
          <w:rFonts w:ascii="Trebuchet MS" w:eastAsia="Arial" w:hAnsi="Trebuchet MS"/>
          <w:highlight w:val="lightGray"/>
        </w:rPr>
        <w:t>AMPoCIDIF</w:t>
      </w:r>
      <w:r w:rsidRPr="0062733C">
        <w:rPr>
          <w:rFonts w:ascii="Trebuchet MS" w:eastAsia="Arial" w:hAnsi="Trebuchet MS"/>
          <w:spacing w:val="-1"/>
        </w:rPr>
        <w:t>, beneficiarul și, după caz, Liderul de parteneriat și partenerii sunt exonerați de răspunderea pentru dezvăluirea de documente sau informații stabilite de părți ca fiind confidențiale dacă:</w:t>
      </w:r>
    </w:p>
    <w:p w14:paraId="5F49DD4E"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 xml:space="preserve">informația a fost dezvăluită după ce a fost obținut acordul scris al celeilalte părți contractante pentru asemenea dezvăluire, </w:t>
      </w:r>
    </w:p>
    <w:p w14:paraId="2FBBE1CA" w14:textId="77777777" w:rsidR="00D4573A" w:rsidRPr="0062733C" w:rsidRDefault="00D4573A" w:rsidP="00D4573A">
      <w:pPr>
        <w:pStyle w:val="ListParagraph"/>
        <w:ind w:left="1080" w:right="72"/>
        <w:jc w:val="both"/>
        <w:rPr>
          <w:rFonts w:ascii="Trebuchet MS" w:eastAsia="Arial" w:hAnsi="Trebuchet MS"/>
          <w:spacing w:val="-1"/>
        </w:rPr>
      </w:pPr>
      <w:r w:rsidRPr="0062733C">
        <w:rPr>
          <w:rFonts w:ascii="Trebuchet MS" w:eastAsia="Arial" w:hAnsi="Trebuchet MS"/>
          <w:spacing w:val="-1"/>
        </w:rPr>
        <w:t>sau</w:t>
      </w:r>
    </w:p>
    <w:p w14:paraId="55D1BDCD"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partea a fost obligată în mod legal să dezvăluie informația;</w:t>
      </w:r>
    </w:p>
    <w:p w14:paraId="6A6B3CE2" w14:textId="77777777" w:rsidR="00D4573A" w:rsidRPr="0062733C" w:rsidRDefault="00D4573A" w:rsidP="00D4573A">
      <w:pPr>
        <w:pStyle w:val="ListParagraph"/>
        <w:ind w:left="1080" w:right="72"/>
        <w:jc w:val="both"/>
        <w:rPr>
          <w:rFonts w:ascii="Trebuchet MS" w:eastAsia="Arial" w:hAnsi="Trebuchet MS"/>
          <w:spacing w:val="-1"/>
        </w:rPr>
      </w:pPr>
      <w:r w:rsidRPr="0062733C">
        <w:rPr>
          <w:rFonts w:ascii="Trebuchet MS" w:eastAsia="Arial" w:hAnsi="Trebuchet MS"/>
          <w:spacing w:val="-1"/>
        </w:rPr>
        <w:t xml:space="preserve">sau </w:t>
      </w:r>
    </w:p>
    <w:p w14:paraId="2F0B9B05"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informația devine notorie/publică.</w:t>
      </w:r>
    </w:p>
    <w:p w14:paraId="6B46DE63" w14:textId="77777777" w:rsidR="00D4573A" w:rsidRPr="0062733C" w:rsidRDefault="00D4573A" w:rsidP="00D4573A">
      <w:pPr>
        <w:rPr>
          <w:rFonts w:ascii="Trebuchet MS" w:hAnsi="Trebuchet MS"/>
        </w:rPr>
      </w:pPr>
    </w:p>
    <w:p w14:paraId="18CE786C" w14:textId="77777777" w:rsidR="00D4573A" w:rsidRPr="0062733C" w:rsidRDefault="00D4573A" w:rsidP="00D4573A">
      <w:pPr>
        <w:ind w:firstLine="720"/>
        <w:rPr>
          <w:rFonts w:ascii="Trebuchet MS" w:eastAsia="Arial" w:hAnsi="Trebuchet MS"/>
          <w:b/>
          <w:position w:val="1"/>
        </w:rPr>
      </w:pPr>
      <w:r w:rsidRPr="0062733C">
        <w:rPr>
          <w:rFonts w:ascii="Trebuchet MS" w:eastAsia="Arial" w:hAnsi="Trebuchet MS"/>
          <w:b/>
          <w:position w:val="1"/>
        </w:rPr>
        <w:t>Articolul 19 – Protecția și prelucrarea datelor cu caracter personal</w:t>
      </w:r>
    </w:p>
    <w:p w14:paraId="43EE95D6"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t>Beneficiarul/Liderul de parteneriat și partenerii, după caz,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32F6FAF9" w14:textId="77777777" w:rsidR="00D4573A" w:rsidRPr="0062733C" w:rsidRDefault="00D4573A" w:rsidP="0097018C">
      <w:pPr>
        <w:pStyle w:val="ListParagraph"/>
        <w:numPr>
          <w:ilvl w:val="0"/>
          <w:numId w:val="29"/>
        </w:numPr>
        <w:spacing w:after="0" w:line="240" w:lineRule="auto"/>
        <w:jc w:val="both"/>
        <w:rPr>
          <w:rFonts w:ascii="Trebuchet MS" w:eastAsia="Arial" w:hAnsi="Trebuchet MS"/>
          <w:spacing w:val="-1"/>
        </w:rPr>
      </w:pPr>
      <w:r w:rsidRPr="0062733C">
        <w:rPr>
          <w:rFonts w:ascii="Trebuchet MS" w:eastAsia="Arial" w:hAnsi="Trebuchet MS"/>
        </w:rPr>
        <w:t>Prezentul contract de finanțare reprezintă un acord ferm pentru părți în ceea ce privește gestionarea și prelucrarea datelor cu caracter personal primite în vederea îndeplinirii obligațiilor contractuale, în condițiile specificate la art. 4 din Regulamentul (UE) 2021</w:t>
      </w:r>
      <w:r>
        <w:rPr>
          <w:rFonts w:ascii="Trebuchet MS" w:eastAsia="Arial" w:hAnsi="Trebuchet MS"/>
        </w:rPr>
        <w:t>/1060</w:t>
      </w:r>
      <w:r w:rsidRPr="0062733C">
        <w:rPr>
          <w:rFonts w:ascii="Trebuchet MS" w:eastAsia="Arial" w:hAnsi="Trebuchet MS"/>
        </w:rPr>
        <w:t>, și în conformitate cu</w:t>
      </w:r>
      <w:r w:rsidRPr="0062733C">
        <w:rPr>
          <w:rFonts w:ascii="Trebuchet MS" w:eastAsia="Arial" w:hAnsi="Trebuchet MS"/>
          <w:spacing w:val="-1"/>
        </w:rPr>
        <w:t xml:space="preserve"> Regulamentul nr. (UE) 679/2016  și Legea nr.190/2018, cu modificările și completările ulterioare.</w:t>
      </w:r>
    </w:p>
    <w:p w14:paraId="48070031"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lastRenderedPageBreak/>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4F9F3A8E"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2A9642DD" w14:textId="77777777" w:rsidR="00D4573A" w:rsidRPr="0062733C" w:rsidRDefault="00D4573A" w:rsidP="00D4573A">
      <w:pPr>
        <w:rPr>
          <w:rFonts w:ascii="Trebuchet MS" w:hAnsi="Trebuchet MS"/>
        </w:rPr>
      </w:pPr>
    </w:p>
    <w:p w14:paraId="618FD3A0"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20</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P</w:t>
      </w:r>
      <w:r w:rsidRPr="0062733C">
        <w:rPr>
          <w:rFonts w:ascii="Trebuchet MS" w:eastAsia="Arial" w:hAnsi="Trebuchet MS"/>
          <w:b/>
        </w:rPr>
        <w:t>ub</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car</w:t>
      </w:r>
      <w:r w:rsidRPr="0062733C">
        <w:rPr>
          <w:rFonts w:ascii="Trebuchet MS" w:eastAsia="Arial" w:hAnsi="Trebuchet MS"/>
          <w:b/>
          <w:spacing w:val="-3"/>
        </w:rPr>
        <w:t>e</w:t>
      </w:r>
      <w:r w:rsidRPr="0062733C">
        <w:rPr>
          <w:rFonts w:ascii="Trebuchet MS" w:eastAsia="Arial" w:hAnsi="Trebuchet MS"/>
          <w:b/>
        </w:rPr>
        <w:t>a</w:t>
      </w:r>
      <w:r w:rsidRPr="0062733C">
        <w:rPr>
          <w:rFonts w:ascii="Trebuchet MS" w:eastAsia="Arial" w:hAnsi="Trebuchet MS"/>
          <w:b/>
          <w:spacing w:val="1"/>
        </w:rPr>
        <w:t xml:space="preserve"> </w:t>
      </w:r>
      <w:r w:rsidRPr="0062733C">
        <w:rPr>
          <w:rFonts w:ascii="Trebuchet MS" w:eastAsia="Arial" w:hAnsi="Trebuchet MS"/>
          <w:b/>
        </w:rPr>
        <w:t>da</w:t>
      </w:r>
      <w:r w:rsidRPr="0062733C">
        <w:rPr>
          <w:rFonts w:ascii="Trebuchet MS" w:eastAsia="Arial" w:hAnsi="Trebuchet MS"/>
          <w:b/>
          <w:spacing w:val="1"/>
        </w:rPr>
        <w:t>t</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rPr>
        <w:t>or</w:t>
      </w:r>
    </w:p>
    <w:p w14:paraId="65B69BEE" w14:textId="77777777" w:rsidR="00D4573A" w:rsidRPr="0062733C" w:rsidRDefault="00D4573A" w:rsidP="00D4573A">
      <w:pPr>
        <w:ind w:left="709"/>
        <w:jc w:val="both"/>
        <w:rPr>
          <w:rFonts w:ascii="Trebuchet MS" w:eastAsia="Arial" w:hAnsi="Trebuchet MS"/>
          <w:spacing w:val="-1"/>
        </w:rPr>
      </w:pPr>
      <w:r w:rsidRPr="0062733C">
        <w:rPr>
          <w:rFonts w:ascii="Trebuchet MS" w:eastAsia="Arial" w:hAnsi="Trebuchet MS"/>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2988EE80" w14:textId="77777777" w:rsidR="00D4573A" w:rsidRPr="0062733C" w:rsidRDefault="00D4573A" w:rsidP="00D4573A">
      <w:pPr>
        <w:ind w:left="118"/>
        <w:jc w:val="both"/>
        <w:rPr>
          <w:rFonts w:ascii="Trebuchet MS" w:eastAsia="Arial" w:hAnsi="Trebuchet MS"/>
          <w:b/>
          <w:bCs/>
          <w:spacing w:val="-1"/>
        </w:rPr>
      </w:pPr>
    </w:p>
    <w:p w14:paraId="053273B4" w14:textId="77777777" w:rsidR="00D4573A" w:rsidRPr="0062733C" w:rsidRDefault="00D4573A" w:rsidP="00D4573A">
      <w:pPr>
        <w:ind w:firstLine="720"/>
        <w:jc w:val="both"/>
        <w:rPr>
          <w:rFonts w:ascii="Trebuchet MS" w:eastAsia="Arial" w:hAnsi="Trebuchet MS"/>
          <w:b/>
          <w:bCs/>
          <w:spacing w:val="-1"/>
        </w:rPr>
      </w:pPr>
      <w:r w:rsidRPr="0062733C">
        <w:rPr>
          <w:rFonts w:ascii="Trebuchet MS" w:eastAsia="Arial" w:hAnsi="Trebuchet MS"/>
          <w:b/>
          <w:bCs/>
          <w:spacing w:val="-1"/>
        </w:rPr>
        <w:t>Articolul 21 – Comunicarea</w:t>
      </w:r>
    </w:p>
    <w:p w14:paraId="7B8D73A3" w14:textId="77777777" w:rsidR="00D4573A" w:rsidRPr="0062733C" w:rsidRDefault="00D4573A" w:rsidP="0097018C">
      <w:pPr>
        <w:pStyle w:val="ListParagraph"/>
        <w:numPr>
          <w:ilvl w:val="3"/>
          <w:numId w:val="30"/>
        </w:numPr>
        <w:spacing w:after="0" w:line="240" w:lineRule="auto"/>
        <w:jc w:val="both"/>
        <w:rPr>
          <w:rFonts w:ascii="Trebuchet MS" w:eastAsia="Arial" w:hAnsi="Trebuchet MS"/>
          <w:spacing w:val="-1"/>
        </w:rPr>
      </w:pPr>
      <w:r w:rsidRPr="0062733C">
        <w:rPr>
          <w:rFonts w:ascii="Trebuchet MS" w:eastAsia="Arial" w:hAnsi="Trebuchet MS"/>
          <w:spacing w:val="-1"/>
        </w:rPr>
        <w:t xml:space="preserve">Întreaga comunicare dintre </w:t>
      </w:r>
      <w:r>
        <w:rPr>
          <w:rFonts w:ascii="Trebuchet MS" w:eastAsia="Arial" w:hAnsi="Trebuchet MS"/>
          <w:spacing w:val="-1"/>
          <w:highlight w:val="lightGray"/>
        </w:rPr>
        <w:t>AMPoCIDIF</w:t>
      </w:r>
      <w:r w:rsidRPr="0062733C">
        <w:rPr>
          <w:rFonts w:ascii="Trebuchet MS" w:eastAsia="Arial" w:hAnsi="Trebuchet MS"/>
          <w:spacing w:val="-1"/>
        </w:rPr>
        <w:t xml:space="preserve"> și Beneficiar legată de prezentul contract de finanțare se va face, în scris, exclusiv prin MySMIS2021. </w:t>
      </w:r>
    </w:p>
    <w:p w14:paraId="7C9A3DB4" w14:textId="77777777" w:rsidR="00D4573A" w:rsidRPr="0062733C" w:rsidRDefault="00D4573A" w:rsidP="0097018C">
      <w:pPr>
        <w:pStyle w:val="ListParagraph"/>
        <w:numPr>
          <w:ilvl w:val="3"/>
          <w:numId w:val="30"/>
        </w:numPr>
        <w:spacing w:after="0" w:line="240" w:lineRule="auto"/>
        <w:jc w:val="both"/>
        <w:rPr>
          <w:rFonts w:ascii="Trebuchet MS" w:eastAsia="Arial" w:hAnsi="Trebuchet MS"/>
        </w:rPr>
      </w:pPr>
      <w:r w:rsidRPr="0062733C">
        <w:rPr>
          <w:rFonts w:ascii="Trebuchet MS" w:eastAsia="Arial" w:hAnsi="Trebuchet MS"/>
          <w:spacing w:val="-1"/>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w:t>
      </w:r>
      <w:r>
        <w:rPr>
          <w:rFonts w:ascii="Trebuchet MS" w:eastAsia="Arial" w:hAnsi="Trebuchet MS"/>
          <w:spacing w:val="-1"/>
          <w:highlight w:val="lightGray"/>
        </w:rPr>
        <w:t>AMPoCIDIF</w:t>
      </w:r>
      <w:r w:rsidRPr="0062733C">
        <w:rPr>
          <w:rFonts w:ascii="Trebuchet MS" w:eastAsia="Arial" w:hAnsi="Trebuchet MS"/>
          <w:spacing w:val="-1"/>
        </w:rPr>
        <w:t xml:space="preserve"> și Beneficiar poate avea loc prin e-mail și/sau pe suport de hârtie, la următoarele adrese: </w:t>
      </w:r>
    </w:p>
    <w:p w14:paraId="443E2E95" w14:textId="77777777" w:rsidR="00D4573A" w:rsidRPr="0062733C" w:rsidRDefault="00D4573A" w:rsidP="0097018C">
      <w:pPr>
        <w:pStyle w:val="ListParagraph"/>
        <w:numPr>
          <w:ilvl w:val="4"/>
          <w:numId w:val="2"/>
        </w:numPr>
        <w:spacing w:after="0" w:line="240" w:lineRule="auto"/>
        <w:jc w:val="both"/>
        <w:rPr>
          <w:rFonts w:ascii="Trebuchet MS" w:eastAsia="Arial" w:hAnsi="Trebuchet MS"/>
        </w:rPr>
      </w:pPr>
      <w:r w:rsidRPr="0062733C">
        <w:rPr>
          <w:rFonts w:ascii="Trebuchet MS" w:eastAsia="Arial" w:hAnsi="Trebuchet MS"/>
          <w:spacing w:val="-1"/>
        </w:rPr>
        <w:t>p</w:t>
      </w:r>
      <w:r w:rsidRPr="0062733C">
        <w:rPr>
          <w:rFonts w:ascii="Trebuchet MS" w:eastAsia="Arial" w:hAnsi="Trebuchet MS"/>
        </w:rPr>
        <w:t>en</w:t>
      </w:r>
      <w:r w:rsidRPr="0062733C">
        <w:rPr>
          <w:rFonts w:ascii="Trebuchet MS" w:eastAsia="Arial" w:hAnsi="Trebuchet MS"/>
          <w:spacing w:val="1"/>
        </w:rPr>
        <w:t>tr</w:t>
      </w:r>
      <w:r w:rsidRPr="0062733C">
        <w:rPr>
          <w:rFonts w:ascii="Trebuchet MS" w:eastAsia="Arial" w:hAnsi="Trebuchet MS"/>
        </w:rPr>
        <w:t xml:space="preserve">u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3"/>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spacing w:val="-1"/>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 (</w:t>
      </w:r>
      <w:r w:rsidRPr="0062733C">
        <w:rPr>
          <w:rFonts w:ascii="Trebuchet MS" w:hAnsi="Trebuchet MS" w:cs="Arial"/>
        </w:rPr>
        <w:t>inclusiv adresă poștală, adresă e-mail);</w:t>
      </w:r>
    </w:p>
    <w:p w14:paraId="208DDE47" w14:textId="77777777" w:rsidR="00D4573A" w:rsidRPr="0062733C" w:rsidRDefault="00D4573A" w:rsidP="0097018C">
      <w:pPr>
        <w:pStyle w:val="ListParagraph"/>
        <w:numPr>
          <w:ilvl w:val="4"/>
          <w:numId w:val="2"/>
        </w:numPr>
        <w:spacing w:after="0" w:line="240" w:lineRule="auto"/>
        <w:jc w:val="both"/>
        <w:rPr>
          <w:rFonts w:ascii="Trebuchet MS" w:eastAsia="Arial" w:hAnsi="Trebuchet MS"/>
        </w:rPr>
      </w:pPr>
      <w:r w:rsidRPr="0062733C">
        <w:rPr>
          <w:rFonts w:ascii="Trebuchet MS" w:eastAsia="Arial" w:hAnsi="Trebuchet MS"/>
          <w:spacing w:val="-1"/>
        </w:rPr>
        <w:t>p</w:t>
      </w:r>
      <w:r w:rsidRPr="0062733C">
        <w:rPr>
          <w:rFonts w:ascii="Trebuchet MS" w:eastAsia="Arial" w:hAnsi="Trebuchet MS"/>
        </w:rPr>
        <w:t>en</w:t>
      </w:r>
      <w:r w:rsidRPr="0062733C">
        <w:rPr>
          <w:rFonts w:ascii="Trebuchet MS" w:eastAsia="Arial" w:hAnsi="Trebuchet MS"/>
          <w:spacing w:val="1"/>
        </w:rPr>
        <w:t>tr</w:t>
      </w:r>
      <w:r w:rsidRPr="0062733C">
        <w:rPr>
          <w:rFonts w:ascii="Trebuchet MS" w:eastAsia="Arial" w:hAnsi="Trebuchet MS"/>
        </w:rPr>
        <w:t xml:space="preserve">u </w:t>
      </w:r>
      <w:r>
        <w:rPr>
          <w:rFonts w:ascii="Trebuchet MS" w:eastAsia="Arial" w:hAnsi="Trebuchet MS"/>
          <w:spacing w:val="-1"/>
          <w:highlight w:val="lightGray"/>
        </w:rPr>
        <w:t>AMPoCIDIF</w:t>
      </w:r>
      <w:r w:rsidRPr="0062733C">
        <w:rPr>
          <w:rFonts w:ascii="Trebuchet MS" w:eastAsia="Arial" w:hAnsi="Trebuchet MS"/>
          <w:spacing w:val="-1"/>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w:t>
      </w:r>
      <w:r w:rsidRPr="0062733C">
        <w:rPr>
          <w:rFonts w:ascii="Trebuchet MS" w:hAnsi="Trebuchet MS" w:cs="Arial"/>
        </w:rPr>
        <w:t xml:space="preserve"> (inclusiv adresă poștală, adresă e-mail);</w:t>
      </w:r>
    </w:p>
    <w:p w14:paraId="7D94FC97" w14:textId="77777777" w:rsidR="00D4573A" w:rsidRPr="0062733C" w:rsidRDefault="00D4573A" w:rsidP="0097018C">
      <w:pPr>
        <w:pStyle w:val="ListParagraph"/>
        <w:numPr>
          <w:ilvl w:val="3"/>
          <w:numId w:val="30"/>
        </w:numPr>
        <w:spacing w:after="0" w:line="240" w:lineRule="auto"/>
        <w:jc w:val="both"/>
        <w:rPr>
          <w:rFonts w:ascii="Trebuchet MS" w:eastAsia="Arial" w:hAnsi="Trebuchet MS"/>
          <w:spacing w:val="-1"/>
        </w:rPr>
      </w:pPr>
      <w:r>
        <w:rPr>
          <w:rFonts w:ascii="Trebuchet MS" w:eastAsia="Arial" w:hAnsi="Trebuchet MS"/>
          <w:spacing w:val="-1"/>
          <w:highlight w:val="lightGray"/>
        </w:rPr>
        <w:t>AMPoCIDIF</w:t>
      </w:r>
      <w:r w:rsidRPr="0062733C">
        <w:rPr>
          <w:rFonts w:ascii="Trebuchet MS" w:eastAsia="Arial" w:hAnsi="Trebuchet MS"/>
          <w:spacing w:val="-1"/>
        </w:rPr>
        <w:t xml:space="preserve"> poate comunica precizări referitoare la modele și formate de formulare care pot fi utilizate pentru aplicarea prevederilor prezentului contract de finanțare.</w:t>
      </w:r>
    </w:p>
    <w:p w14:paraId="57AB32E7" w14:textId="77777777" w:rsidR="00D4573A" w:rsidRPr="0062733C" w:rsidRDefault="00D4573A" w:rsidP="00D4573A">
      <w:pPr>
        <w:rPr>
          <w:rFonts w:ascii="Trebuchet MS" w:hAnsi="Trebuchet MS"/>
        </w:rPr>
      </w:pPr>
    </w:p>
    <w:p w14:paraId="5DCCA01B" w14:textId="77777777" w:rsidR="00D4573A" w:rsidRPr="0062733C" w:rsidRDefault="00D4573A" w:rsidP="00D4573A">
      <w:pPr>
        <w:ind w:left="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2</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rPr>
        <w:t>Legea</w:t>
      </w:r>
      <w:r w:rsidRPr="0062733C">
        <w:rPr>
          <w:rFonts w:ascii="Trebuchet MS" w:eastAsia="Arial" w:hAnsi="Trebuchet MS"/>
          <w:b/>
          <w:spacing w:val="-2"/>
        </w:rPr>
        <w:t xml:space="preserve"> </w:t>
      </w:r>
      <w:r w:rsidRPr="0062733C">
        <w:rPr>
          <w:rFonts w:ascii="Trebuchet MS" w:eastAsia="Arial" w:hAnsi="Trebuchet MS"/>
          <w:b/>
        </w:rPr>
        <w:t>ap</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cab</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ă</w:t>
      </w:r>
      <w:r w:rsidRPr="0062733C">
        <w:rPr>
          <w:rFonts w:ascii="Trebuchet MS" w:eastAsia="Arial" w:hAnsi="Trebuchet MS"/>
          <w:b/>
          <w:spacing w:val="1"/>
        </w:rPr>
        <w:t xml:space="preserve"> </w:t>
      </w:r>
      <w:r w:rsidRPr="0062733C">
        <w:rPr>
          <w:rFonts w:ascii="Trebuchet MS" w:eastAsia="Arial" w:hAnsi="Trebuchet MS"/>
          <w:b/>
          <w:spacing w:val="-3"/>
        </w:rPr>
        <w:t>ș</w:t>
      </w:r>
      <w:r w:rsidRPr="0062733C">
        <w:rPr>
          <w:rFonts w:ascii="Trebuchet MS" w:eastAsia="Arial" w:hAnsi="Trebuchet MS"/>
          <w:b/>
        </w:rPr>
        <w:t xml:space="preserve">i </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mba</w:t>
      </w:r>
      <w:r w:rsidRPr="0062733C">
        <w:rPr>
          <w:rFonts w:ascii="Trebuchet MS" w:eastAsia="Arial" w:hAnsi="Trebuchet MS"/>
          <w:b/>
          <w:spacing w:val="1"/>
        </w:rPr>
        <w:t xml:space="preserve"> </w:t>
      </w:r>
      <w:r w:rsidRPr="0062733C">
        <w:rPr>
          <w:rFonts w:ascii="Trebuchet MS" w:eastAsia="Arial" w:hAnsi="Trebuchet MS"/>
          <w:b/>
          <w:spacing w:val="-3"/>
        </w:rPr>
        <w:t>u</w:t>
      </w:r>
      <w:r w:rsidRPr="0062733C">
        <w:rPr>
          <w:rFonts w:ascii="Trebuchet MS" w:eastAsia="Arial" w:hAnsi="Trebuchet MS"/>
          <w:b/>
          <w:spacing w:val="1"/>
        </w:rPr>
        <w:t>t</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za</w:t>
      </w:r>
      <w:r w:rsidRPr="0062733C">
        <w:rPr>
          <w:rFonts w:ascii="Trebuchet MS" w:eastAsia="Arial" w:hAnsi="Trebuchet MS"/>
          <w:b/>
          <w:spacing w:val="1"/>
        </w:rPr>
        <w:t>t</w:t>
      </w:r>
      <w:r w:rsidRPr="0062733C">
        <w:rPr>
          <w:rFonts w:ascii="Trebuchet MS" w:eastAsia="Arial" w:hAnsi="Trebuchet MS"/>
          <w:b/>
        </w:rPr>
        <w:t>ă</w:t>
      </w:r>
    </w:p>
    <w:p w14:paraId="0E2723FF" w14:textId="77777777" w:rsidR="00D4573A" w:rsidRPr="0062733C" w:rsidRDefault="00D4573A" w:rsidP="0097018C">
      <w:pPr>
        <w:pStyle w:val="ListParagraph"/>
        <w:numPr>
          <w:ilvl w:val="0"/>
          <w:numId w:val="31"/>
        </w:numPr>
        <w:spacing w:after="0" w:line="240" w:lineRule="auto"/>
        <w:jc w:val="both"/>
        <w:rPr>
          <w:rFonts w:ascii="Trebuchet MS" w:eastAsia="Arial" w:hAnsi="Trebuchet MS"/>
        </w:rPr>
      </w:pPr>
      <w:r w:rsidRPr="0062733C">
        <w:rPr>
          <w:rFonts w:ascii="Trebuchet MS" w:eastAsia="Arial" w:hAnsi="Trebuchet MS"/>
          <w:spacing w:val="1"/>
        </w:rPr>
        <w:t>Legea care guvernează contractul de finanțare și în conformitate cu care este interpretat este legea română și regulamentele europene direct aplicabile</w:t>
      </w:r>
      <w:r w:rsidRPr="0062733C">
        <w:rPr>
          <w:rFonts w:ascii="Trebuchet MS" w:eastAsia="Arial" w:hAnsi="Trebuchet MS"/>
        </w:rPr>
        <w:t>.</w:t>
      </w:r>
    </w:p>
    <w:p w14:paraId="0E9CAE9A" w14:textId="77777777" w:rsidR="00D4573A" w:rsidRPr="0062733C" w:rsidRDefault="00D4573A" w:rsidP="0097018C">
      <w:pPr>
        <w:pStyle w:val="ListParagraph"/>
        <w:numPr>
          <w:ilvl w:val="0"/>
          <w:numId w:val="31"/>
        </w:numPr>
        <w:spacing w:after="0" w:line="240" w:lineRule="auto"/>
        <w:jc w:val="both"/>
        <w:rPr>
          <w:rFonts w:ascii="Trebuchet MS" w:eastAsia="Arial" w:hAnsi="Trebuchet MS"/>
        </w:rPr>
      </w:pPr>
      <w:r w:rsidRPr="0062733C">
        <w:rPr>
          <w:rFonts w:ascii="Trebuchet MS" w:eastAsia="Arial" w:hAnsi="Trebuchet MS"/>
          <w:spacing w:val="1"/>
        </w:rPr>
        <w:t>Limba acestui contract de finanțare este limba română</w:t>
      </w:r>
      <w:r w:rsidRPr="0062733C">
        <w:rPr>
          <w:rFonts w:ascii="Trebuchet MS" w:eastAsia="Arial" w:hAnsi="Trebuchet MS"/>
          <w:position w:val="1"/>
        </w:rPr>
        <w:t>.</w:t>
      </w:r>
    </w:p>
    <w:p w14:paraId="2BE30FEE" w14:textId="77777777" w:rsidR="00D4573A" w:rsidRPr="0062733C" w:rsidRDefault="00D4573A" w:rsidP="00D4573A">
      <w:pPr>
        <w:rPr>
          <w:rFonts w:ascii="Trebuchet MS" w:hAnsi="Trebuchet MS"/>
        </w:rPr>
      </w:pPr>
    </w:p>
    <w:p w14:paraId="40E6E9F7" w14:textId="77777777" w:rsidR="00D4573A" w:rsidRPr="0062733C" w:rsidRDefault="00D4573A" w:rsidP="00D4573A">
      <w:pPr>
        <w:ind w:left="118" w:firstLine="449"/>
        <w:rPr>
          <w:rFonts w:ascii="Trebuchet MS" w:eastAsia="Arial" w:hAnsi="Trebuchet MS"/>
          <w:b/>
          <w:spacing w:val="-8"/>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3</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5"/>
        </w:rPr>
        <w:t xml:space="preserve"> </w:t>
      </w:r>
      <w:r w:rsidRPr="0062733C">
        <w:rPr>
          <w:rFonts w:ascii="Trebuchet MS" w:eastAsia="Arial" w:hAnsi="Trebuchet MS"/>
          <w:b/>
          <w:spacing w:val="-8"/>
        </w:rPr>
        <w:t xml:space="preserve">Prevederi privind ajutorul de stat / de minimis </w:t>
      </w:r>
    </w:p>
    <w:p w14:paraId="75AA6DA9" w14:textId="77777777" w:rsidR="00D4573A" w:rsidRPr="0062733C" w:rsidRDefault="00D4573A" w:rsidP="00D4573A">
      <w:pPr>
        <w:autoSpaceDE w:val="0"/>
        <w:autoSpaceDN w:val="0"/>
        <w:adjustRightInd w:val="0"/>
        <w:spacing w:after="16"/>
        <w:ind w:left="567" w:hanging="21"/>
        <w:jc w:val="both"/>
        <w:rPr>
          <w:rFonts w:ascii="Trebuchet MS" w:eastAsia="Arial" w:hAnsi="Trebuchet MS"/>
          <w:i/>
          <w:spacing w:val="-1"/>
        </w:rPr>
      </w:pPr>
      <w:r w:rsidRPr="0062733C">
        <w:rPr>
          <w:rFonts w:ascii="Trebuchet MS" w:eastAsia="Arial" w:hAnsi="Trebuchet MS"/>
          <w:spacing w:val="1"/>
          <w:highlight w:val="lightGray"/>
        </w:rPr>
        <w:t>(dacă este cazul, pentru proiectele care implică măsuri de natura ajutorului de stat/de minimis)</w:t>
      </w:r>
    </w:p>
    <w:p w14:paraId="263DF0CB" w14:textId="77777777" w:rsidR="00D4573A" w:rsidRPr="0062733C" w:rsidRDefault="00D4573A" w:rsidP="00D4573A">
      <w:pPr>
        <w:ind w:left="567"/>
        <w:jc w:val="both"/>
        <w:rPr>
          <w:rFonts w:ascii="Trebuchet MS" w:eastAsia="Arial" w:hAnsi="Trebuchet MS"/>
          <w:spacing w:val="1"/>
        </w:rPr>
      </w:pPr>
      <w:r w:rsidRPr="0062733C">
        <w:rPr>
          <w:rFonts w:ascii="Trebuchet MS" w:eastAsia="Arial" w:hAnsi="Trebuchet MS"/>
          <w:spacing w:val="1"/>
        </w:rPr>
        <w:t>Condițiile privind acordarea, utilizarea și recuperarea ajutorului de stat/de minimis sunt prevăzute în Anexa nr. 5 -</w:t>
      </w:r>
      <w:r w:rsidRPr="0062733C">
        <w:rPr>
          <w:rFonts w:ascii="Trebuchet MS" w:hAnsi="Trebuchet MS"/>
        </w:rPr>
        <w:t xml:space="preserve"> </w:t>
      </w:r>
      <w:r w:rsidRPr="0062733C">
        <w:rPr>
          <w:rFonts w:ascii="Trebuchet MS" w:eastAsia="Arial" w:hAnsi="Trebuchet MS"/>
          <w:spacing w:val="1"/>
        </w:rPr>
        <w:t>Reguli aplicabile a ajutorului de stat/de minimis acordat, la prezentul contract de finanțare.</w:t>
      </w:r>
    </w:p>
    <w:p w14:paraId="314B7416" w14:textId="77777777" w:rsidR="00D4573A" w:rsidRPr="0062733C" w:rsidRDefault="00D4573A" w:rsidP="00D4573A">
      <w:pPr>
        <w:ind w:left="118" w:firstLine="422"/>
        <w:rPr>
          <w:rFonts w:ascii="Trebuchet MS" w:eastAsia="Arial" w:hAnsi="Trebuchet MS"/>
          <w:b/>
          <w:spacing w:val="-6"/>
        </w:rPr>
      </w:pPr>
    </w:p>
    <w:p w14:paraId="36B14FC0" w14:textId="77777777" w:rsidR="00D4573A" w:rsidRPr="0062733C" w:rsidRDefault="00D4573A" w:rsidP="00D4573A">
      <w:pPr>
        <w:ind w:left="118" w:firstLine="422"/>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4</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5"/>
        </w:rPr>
        <w:t xml:space="preserve"> </w:t>
      </w:r>
      <w:r w:rsidRPr="0062733C">
        <w:rPr>
          <w:rFonts w:ascii="Trebuchet MS" w:eastAsia="Arial" w:hAnsi="Trebuchet MS"/>
          <w:b/>
          <w:spacing w:val="-8"/>
        </w:rPr>
        <w:t>A</w:t>
      </w:r>
      <w:r w:rsidRPr="0062733C">
        <w:rPr>
          <w:rFonts w:ascii="Trebuchet MS" w:eastAsia="Arial" w:hAnsi="Trebuchet MS"/>
          <w:b/>
        </w:rPr>
        <w:t>nexele contractului de finanțare</w:t>
      </w:r>
    </w:p>
    <w:p w14:paraId="4B4D57D5" w14:textId="77777777" w:rsidR="00D4573A" w:rsidRPr="0062733C" w:rsidRDefault="00D4573A" w:rsidP="00D4573A">
      <w:pPr>
        <w:ind w:left="360" w:right="74"/>
        <w:jc w:val="both"/>
        <w:rPr>
          <w:rFonts w:ascii="Trebuchet MS" w:eastAsia="Arial" w:hAnsi="Trebuchet MS"/>
          <w:spacing w:val="1"/>
        </w:rPr>
      </w:pPr>
      <w:r w:rsidRPr="0062733C">
        <w:rPr>
          <w:rFonts w:ascii="Trebuchet MS" w:eastAsia="Arial" w:hAnsi="Trebuchet MS"/>
          <w:spacing w:val="1"/>
        </w:rPr>
        <w:t>Următoarele documente sunt anexe la prezentul contract de finanțare  și constituie parte integrantă a acestuia, având aceeași forță juridică:</w:t>
      </w:r>
    </w:p>
    <w:p w14:paraId="712F7379" w14:textId="77777777" w:rsidR="00D4573A" w:rsidRPr="0062733C" w:rsidRDefault="00D4573A" w:rsidP="0097018C">
      <w:pPr>
        <w:pStyle w:val="ListParagraph"/>
        <w:numPr>
          <w:ilvl w:val="0"/>
          <w:numId w:val="32"/>
        </w:numPr>
        <w:spacing w:after="0" w:line="240" w:lineRule="auto"/>
        <w:ind w:right="78"/>
        <w:rPr>
          <w:rFonts w:ascii="Trebuchet MS" w:eastAsia="Arial" w:hAnsi="Trebuchet MS"/>
          <w:spacing w:val="1"/>
        </w:rPr>
      </w:pPr>
      <w:r w:rsidRPr="0062733C">
        <w:rPr>
          <w:rFonts w:ascii="Trebuchet MS" w:eastAsia="Arial" w:hAnsi="Trebuchet MS"/>
          <w:spacing w:val="1"/>
        </w:rPr>
        <w:lastRenderedPageBreak/>
        <w:t>Anexa nr. 1 - Cererea de finanțare;</w:t>
      </w:r>
    </w:p>
    <w:p w14:paraId="446DD4C7" w14:textId="77777777" w:rsidR="00D4573A" w:rsidRPr="0062733C" w:rsidRDefault="00D4573A" w:rsidP="0097018C">
      <w:pPr>
        <w:pStyle w:val="ListParagraph"/>
        <w:numPr>
          <w:ilvl w:val="0"/>
          <w:numId w:val="32"/>
        </w:numPr>
        <w:spacing w:after="0" w:line="240" w:lineRule="auto"/>
        <w:rPr>
          <w:rFonts w:ascii="Trebuchet MS" w:eastAsia="Arial" w:hAnsi="Trebuchet MS"/>
          <w:spacing w:val="1"/>
        </w:rPr>
      </w:pPr>
      <w:r w:rsidRPr="0062733C">
        <w:rPr>
          <w:rFonts w:ascii="Trebuchet MS" w:eastAsia="Arial" w:hAnsi="Trebuchet MS"/>
          <w:spacing w:val="1"/>
        </w:rPr>
        <w:t>Anexa nr. 2 – Planul de monitorizare a proiectului;</w:t>
      </w:r>
    </w:p>
    <w:p w14:paraId="4488BED1" w14:textId="77777777" w:rsidR="00D4573A" w:rsidRPr="009E213D" w:rsidRDefault="00D4573A" w:rsidP="0097018C">
      <w:pPr>
        <w:pStyle w:val="ListParagraph"/>
        <w:numPr>
          <w:ilvl w:val="0"/>
          <w:numId w:val="32"/>
        </w:numPr>
        <w:spacing w:after="0" w:line="240" w:lineRule="auto"/>
        <w:rPr>
          <w:rFonts w:ascii="Trebuchet MS" w:eastAsia="Arial" w:hAnsi="Trebuchet MS"/>
          <w:color w:val="000000" w:themeColor="text1"/>
          <w:spacing w:val="1"/>
        </w:rPr>
      </w:pPr>
      <w:r w:rsidRPr="00E71B58">
        <w:rPr>
          <w:rFonts w:ascii="Trebuchet MS" w:eastAsia="Arial" w:hAnsi="Trebuchet MS"/>
          <w:spacing w:val="1"/>
        </w:rPr>
        <w:t xml:space="preserve">Anexa nr. 3 - Graficul cererilor de prefinanțare/plată/rambursare </w:t>
      </w:r>
      <w:bookmarkStart w:id="1" w:name="_Hlk143682689"/>
    </w:p>
    <w:bookmarkEnd w:id="1"/>
    <w:p w14:paraId="4D0D40AD" w14:textId="77777777" w:rsidR="00D4573A" w:rsidRPr="0062733C" w:rsidRDefault="00D4573A" w:rsidP="0097018C">
      <w:pPr>
        <w:pStyle w:val="ListParagraph"/>
        <w:numPr>
          <w:ilvl w:val="0"/>
          <w:numId w:val="32"/>
        </w:numPr>
        <w:spacing w:after="0" w:line="240" w:lineRule="auto"/>
        <w:jc w:val="both"/>
        <w:rPr>
          <w:rFonts w:ascii="Trebuchet MS" w:eastAsia="Arial" w:hAnsi="Trebuchet MS"/>
          <w:spacing w:val="1"/>
        </w:rPr>
      </w:pPr>
      <w:r w:rsidRPr="004017D3">
        <w:rPr>
          <w:rFonts w:ascii="Trebuchet MS" w:eastAsia="Arial" w:hAnsi="Trebuchet MS"/>
          <w:spacing w:val="1"/>
        </w:rPr>
        <w:t>Anexa nr. 4 – Acordul</w:t>
      </w:r>
      <w:r w:rsidRPr="0062733C">
        <w:rPr>
          <w:rFonts w:ascii="Trebuchet MS" w:eastAsia="Arial" w:hAnsi="Trebuchet MS"/>
          <w:spacing w:val="1"/>
        </w:rPr>
        <w:t xml:space="preserve"> de parteneriat încheiat între Liderul de parteneriat și Parteneri </w:t>
      </w:r>
      <w:r w:rsidRPr="0062733C">
        <w:rPr>
          <w:rFonts w:ascii="Trebuchet MS" w:eastAsia="Arial" w:hAnsi="Trebuchet MS"/>
          <w:spacing w:val="1"/>
          <w:highlight w:val="lightGray"/>
        </w:rPr>
        <w:t>(dacă este cazul</w:t>
      </w:r>
      <w:r w:rsidRPr="0062733C">
        <w:rPr>
          <w:rFonts w:ascii="Trebuchet MS" w:eastAsia="Arial" w:hAnsi="Trebuchet MS"/>
          <w:spacing w:val="1"/>
        </w:rPr>
        <w:t>);</w:t>
      </w:r>
    </w:p>
    <w:p w14:paraId="10770424" w14:textId="77777777" w:rsidR="00D4573A" w:rsidRPr="0062733C" w:rsidRDefault="00D4573A" w:rsidP="0097018C">
      <w:pPr>
        <w:pStyle w:val="ListParagraph"/>
        <w:numPr>
          <w:ilvl w:val="0"/>
          <w:numId w:val="32"/>
        </w:numPr>
        <w:spacing w:after="0" w:line="240" w:lineRule="auto"/>
        <w:jc w:val="both"/>
        <w:rPr>
          <w:rFonts w:ascii="Trebuchet MS" w:eastAsia="Arial" w:hAnsi="Trebuchet MS"/>
          <w:spacing w:val="1"/>
        </w:rPr>
      </w:pPr>
      <w:r w:rsidRPr="0062733C">
        <w:rPr>
          <w:rFonts w:ascii="Trebuchet MS" w:eastAsia="Arial" w:hAnsi="Trebuchet MS"/>
          <w:spacing w:val="1"/>
        </w:rPr>
        <w:t xml:space="preserve">Anexa nr. 5 – Reguli aplicabile ajutorului de stat/de minimis acordat </w:t>
      </w:r>
      <w:r w:rsidRPr="0062733C">
        <w:rPr>
          <w:rFonts w:ascii="Trebuchet MS" w:eastAsia="Arial" w:hAnsi="Trebuchet MS"/>
          <w:spacing w:val="1"/>
          <w:highlight w:val="lightGray"/>
        </w:rPr>
        <w:t>(dacă este cazul, conform schemei aprobate</w:t>
      </w:r>
      <w:r w:rsidRPr="0062733C">
        <w:rPr>
          <w:rFonts w:ascii="Trebuchet MS" w:eastAsia="Arial" w:hAnsi="Trebuchet MS"/>
          <w:spacing w:val="1"/>
        </w:rPr>
        <w:t>);</w:t>
      </w:r>
    </w:p>
    <w:p w14:paraId="40E6A402" w14:textId="77777777" w:rsidR="00D4573A" w:rsidRPr="0062733C" w:rsidRDefault="00D4573A" w:rsidP="0097018C">
      <w:pPr>
        <w:pStyle w:val="ListParagraph"/>
        <w:numPr>
          <w:ilvl w:val="0"/>
          <w:numId w:val="32"/>
        </w:numPr>
        <w:spacing w:after="0" w:line="240" w:lineRule="auto"/>
        <w:jc w:val="both"/>
        <w:rPr>
          <w:rFonts w:ascii="Trebuchet MS" w:eastAsia="Arial" w:hAnsi="Trebuchet MS"/>
          <w:spacing w:val="1"/>
        </w:rPr>
      </w:pPr>
      <w:r w:rsidRPr="0062733C">
        <w:rPr>
          <w:rFonts w:ascii="Trebuchet MS" w:eastAsia="Arial" w:hAnsi="Trebuchet MS"/>
          <w:spacing w:val="1"/>
        </w:rPr>
        <w:t>Anexa nr. 6 – Condiții specifice ale contractului de finanțare</w:t>
      </w:r>
      <w:r>
        <w:rPr>
          <w:rFonts w:ascii="Trebuchet MS" w:eastAsia="Arial" w:hAnsi="Trebuchet MS"/>
          <w:spacing w:val="1"/>
        </w:rPr>
        <w:t xml:space="preserve">. </w:t>
      </w:r>
    </w:p>
    <w:p w14:paraId="6B2EACC7" w14:textId="77777777" w:rsidR="00D4573A" w:rsidRPr="0062733C" w:rsidRDefault="00D4573A" w:rsidP="00D4573A">
      <w:pPr>
        <w:jc w:val="both"/>
        <w:rPr>
          <w:rFonts w:ascii="Trebuchet MS" w:eastAsia="Arial" w:hAnsi="Trebuchet MS"/>
          <w:spacing w:val="1"/>
        </w:rPr>
      </w:pPr>
      <w:r w:rsidRPr="0062733C">
        <w:rPr>
          <w:rFonts w:ascii="Trebuchet MS" w:eastAsia="Arial" w:hAnsi="Trebuchet MS"/>
          <w:spacing w:val="1"/>
        </w:rPr>
        <w:t xml:space="preserve">Anexa nr. 3, 4, 5, 6 au formatul stabilit de AM în funcție de specificul programului sau al apelului de proiecte. </w:t>
      </w:r>
    </w:p>
    <w:p w14:paraId="78A73624" w14:textId="77777777" w:rsidR="00D4573A" w:rsidRPr="0062733C" w:rsidRDefault="00D4573A" w:rsidP="00D4573A">
      <w:pPr>
        <w:ind w:left="118" w:firstLine="428"/>
        <w:rPr>
          <w:rFonts w:ascii="Trebuchet MS" w:eastAsia="Arial" w:hAnsi="Trebuchet MS"/>
          <w:b/>
          <w:spacing w:val="-6"/>
        </w:rPr>
      </w:pPr>
    </w:p>
    <w:p w14:paraId="41D4F9FD" w14:textId="77777777" w:rsidR="00D4573A" w:rsidRPr="0062733C" w:rsidRDefault="00D4573A" w:rsidP="00D4573A">
      <w:pPr>
        <w:ind w:left="118" w:firstLine="428"/>
        <w:rPr>
          <w:rFonts w:ascii="Trebuchet MS" w:eastAsia="Arial" w:hAnsi="Trebuchet MS"/>
          <w:b/>
          <w:spacing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25</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Clauze rezolutorii și suspensive</w:t>
      </w:r>
    </w:p>
    <w:p w14:paraId="228742F1" w14:textId="77777777" w:rsidR="00D4573A" w:rsidRPr="0062733C" w:rsidRDefault="00D4573A" w:rsidP="00D4573A">
      <w:pPr>
        <w:autoSpaceDE w:val="0"/>
        <w:autoSpaceDN w:val="0"/>
        <w:adjustRightInd w:val="0"/>
        <w:spacing w:after="16"/>
        <w:ind w:left="567" w:hanging="21"/>
        <w:jc w:val="both"/>
        <w:rPr>
          <w:rFonts w:ascii="Trebuchet MS" w:eastAsia="Arial" w:hAnsi="Trebuchet MS"/>
          <w:i/>
          <w:spacing w:val="-1"/>
        </w:rPr>
      </w:pPr>
      <w:r w:rsidRPr="0062733C">
        <w:rPr>
          <w:rFonts w:ascii="Trebuchet MS" w:eastAsia="Arial" w:hAnsi="Trebuchet MS"/>
          <w:i/>
          <w:spacing w:val="-1"/>
          <w:highlight w:val="lightGray"/>
        </w:rPr>
        <w:t>Dacă este cazul/ dacă a fost prevăzută această posibilitate în Ghidul Solicitantului</w:t>
      </w:r>
    </w:p>
    <w:p w14:paraId="3A1FDDD6" w14:textId="77777777" w:rsidR="00D4573A" w:rsidRPr="0062733C" w:rsidRDefault="00D4573A" w:rsidP="0097018C">
      <w:pPr>
        <w:pStyle w:val="ListParagraph"/>
        <w:numPr>
          <w:ilvl w:val="0"/>
          <w:numId w:val="35"/>
        </w:numPr>
        <w:spacing w:after="0" w:line="240" w:lineRule="auto"/>
        <w:jc w:val="both"/>
        <w:rPr>
          <w:rFonts w:ascii="Trebuchet MS" w:eastAsia="Arial" w:hAnsi="Trebuchet MS"/>
          <w:spacing w:val="-1"/>
          <w:highlight w:val="lightGray"/>
        </w:rPr>
      </w:pPr>
      <w:r w:rsidRPr="0062733C">
        <w:rPr>
          <w:rFonts w:ascii="Trebuchet MS" w:eastAsia="Arial" w:hAnsi="Trebuchet MS"/>
          <w:spacing w:val="-1"/>
        </w:rPr>
        <w:t xml:space="preserve">Prezentului contract de finanțare i se aplică clauza rezolutorie prevăzută la art. 6 alin. (11) din Ordonanța de urgență a Guvernului nr. 23/2023, după cum urmează: </w:t>
      </w:r>
      <w:r w:rsidRPr="0062733C">
        <w:rPr>
          <w:rFonts w:ascii="Trebuchet MS" w:eastAsia="Arial" w:hAnsi="Trebuchet MS"/>
          <w:spacing w:val="-1"/>
          <w:highlight w:val="lightGray"/>
        </w:rPr>
        <w:t xml:space="preserve">_____se va particulariza de către </w:t>
      </w:r>
      <w:r>
        <w:rPr>
          <w:rFonts w:ascii="Trebuchet MS" w:eastAsia="Arial" w:hAnsi="Trebuchet MS"/>
          <w:spacing w:val="-1"/>
          <w:highlight w:val="lightGray"/>
        </w:rPr>
        <w:t>AMPoCIDIF</w:t>
      </w:r>
      <w:r w:rsidRPr="0062733C">
        <w:rPr>
          <w:rFonts w:ascii="Trebuchet MS" w:eastAsia="Arial" w:hAnsi="Trebuchet MS"/>
          <w:spacing w:val="-1"/>
          <w:highlight w:val="lightGray"/>
        </w:rPr>
        <w:t>, dacă prin Ghidul Solicitantului s-a prevăzut aceast posibilitate______.</w:t>
      </w:r>
    </w:p>
    <w:p w14:paraId="738E1CC0" w14:textId="77777777" w:rsidR="00D4573A" w:rsidRPr="0062733C" w:rsidRDefault="00D4573A" w:rsidP="0097018C">
      <w:pPr>
        <w:pStyle w:val="ListParagraph"/>
        <w:numPr>
          <w:ilvl w:val="0"/>
          <w:numId w:val="30"/>
        </w:numPr>
        <w:tabs>
          <w:tab w:val="left" w:pos="993"/>
        </w:tabs>
        <w:spacing w:after="0" w:line="240" w:lineRule="auto"/>
        <w:ind w:left="851" w:hanging="284"/>
        <w:jc w:val="both"/>
        <w:rPr>
          <w:rFonts w:ascii="Trebuchet MS" w:eastAsia="Arial" w:hAnsi="Trebuchet MS"/>
          <w:spacing w:val="-1"/>
          <w:highlight w:val="lightGray"/>
        </w:rPr>
      </w:pPr>
      <w:r w:rsidRPr="0062733C">
        <w:rPr>
          <w:rFonts w:ascii="Trebuchet MS" w:eastAsia="Arial" w:hAnsi="Trebuchet MS"/>
          <w:spacing w:val="-1"/>
        </w:rPr>
        <w:t xml:space="preserve">Alte clauze rezolutorii și/sau suspensive: </w:t>
      </w:r>
      <w:r w:rsidRPr="0062733C">
        <w:rPr>
          <w:rFonts w:ascii="Trebuchet MS" w:eastAsia="Arial" w:hAnsi="Trebuchet MS"/>
          <w:spacing w:val="-1"/>
          <w:highlight w:val="lightGray"/>
        </w:rPr>
        <w:t xml:space="preserve">_____dacă este cazul, se vor stabili de către </w:t>
      </w:r>
      <w:r>
        <w:rPr>
          <w:rFonts w:ascii="Trebuchet MS" w:eastAsia="Arial" w:hAnsi="Trebuchet MS"/>
          <w:highlight w:val="lightGray"/>
        </w:rPr>
        <w:t>AMPoCIDIF</w:t>
      </w:r>
      <w:r w:rsidRPr="0062733C">
        <w:rPr>
          <w:rFonts w:ascii="Trebuchet MS" w:eastAsia="Arial" w:hAnsi="Trebuchet MS"/>
          <w:spacing w:val="-1"/>
          <w:highlight w:val="lightGray"/>
        </w:rPr>
        <w:t xml:space="preserve"> la nivel de apel de proiecte______</w:t>
      </w:r>
    </w:p>
    <w:p w14:paraId="2DF1F2EE" w14:textId="77777777" w:rsidR="00D4573A" w:rsidRPr="0062733C" w:rsidRDefault="00D4573A" w:rsidP="00D4573A">
      <w:pPr>
        <w:ind w:left="118" w:firstLine="428"/>
        <w:rPr>
          <w:rFonts w:ascii="Trebuchet MS" w:eastAsia="Arial" w:hAnsi="Trebuchet MS"/>
          <w:b/>
          <w:spacing w:val="-6"/>
        </w:rPr>
      </w:pPr>
    </w:p>
    <w:p w14:paraId="36014DA2" w14:textId="77777777" w:rsidR="00D4573A" w:rsidRPr="0062733C" w:rsidRDefault="00D4573A" w:rsidP="00D4573A">
      <w:pPr>
        <w:ind w:left="118" w:firstLine="428"/>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26</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spacing w:val="1"/>
        </w:rPr>
        <w:t>i</w:t>
      </w:r>
      <w:r w:rsidRPr="0062733C">
        <w:rPr>
          <w:rFonts w:ascii="Trebuchet MS" w:eastAsia="Arial" w:hAnsi="Trebuchet MS"/>
          <w:b/>
        </w:rPr>
        <w:t>spo</w:t>
      </w:r>
      <w:r w:rsidRPr="0062733C">
        <w:rPr>
          <w:rFonts w:ascii="Trebuchet MS" w:eastAsia="Arial" w:hAnsi="Trebuchet MS"/>
          <w:b/>
          <w:spacing w:val="-2"/>
        </w:rPr>
        <w:t>z</w:t>
      </w:r>
      <w:r w:rsidRPr="0062733C">
        <w:rPr>
          <w:rFonts w:ascii="Trebuchet MS" w:eastAsia="Arial" w:hAnsi="Trebuchet MS"/>
          <w:b/>
          <w:spacing w:val="-3"/>
        </w:rPr>
        <w:t>i</w:t>
      </w:r>
      <w:r w:rsidRPr="0062733C">
        <w:rPr>
          <w:rFonts w:ascii="Trebuchet MS" w:eastAsia="Arial" w:hAnsi="Trebuchet MS"/>
          <w:b/>
          <w:spacing w:val="-1"/>
        </w:rPr>
        <w:t>ț</w:t>
      </w:r>
      <w:r w:rsidRPr="0062733C">
        <w:rPr>
          <w:rFonts w:ascii="Trebuchet MS" w:eastAsia="Arial" w:hAnsi="Trebuchet MS"/>
          <w:b/>
          <w:spacing w:val="1"/>
        </w:rPr>
        <w:t>i</w:t>
      </w:r>
      <w:r w:rsidRPr="0062733C">
        <w:rPr>
          <w:rFonts w:ascii="Trebuchet MS" w:eastAsia="Arial" w:hAnsi="Trebuchet MS"/>
          <w:b/>
        </w:rPr>
        <w:t xml:space="preserve">i </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1"/>
        </w:rPr>
        <w:t>l</w:t>
      </w:r>
      <w:r w:rsidRPr="0062733C">
        <w:rPr>
          <w:rFonts w:ascii="Trebuchet MS" w:eastAsia="Arial" w:hAnsi="Trebuchet MS"/>
          <w:b/>
        </w:rPr>
        <w:t>e</w:t>
      </w:r>
    </w:p>
    <w:p w14:paraId="6B0C0A07"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Condițiile Generale ale prezentului contract de finanțare se completează cu Condițiile Specifice adoptate prin decizia ordonatorului principal de credite al </w:t>
      </w:r>
      <w:r>
        <w:rPr>
          <w:rFonts w:ascii="Trebuchet MS" w:eastAsia="Arial" w:hAnsi="Trebuchet MS"/>
          <w:highlight w:val="lightGray"/>
        </w:rPr>
        <w:t>AMPoCIDIF</w:t>
      </w:r>
      <w:r w:rsidRPr="0062733C">
        <w:rPr>
          <w:rFonts w:ascii="Trebuchet MS" w:eastAsia="Arial" w:hAnsi="Trebuchet MS"/>
        </w:rPr>
        <w:t xml:space="preserve"> /conducătorul </w:t>
      </w:r>
      <w:r>
        <w:rPr>
          <w:rFonts w:ascii="Trebuchet MS" w:eastAsia="Arial" w:hAnsi="Trebuchet MS"/>
          <w:highlight w:val="lightGray"/>
        </w:rPr>
        <w:t>AMPoCIDIF</w:t>
      </w:r>
      <w:r w:rsidRPr="0062733C">
        <w:rPr>
          <w:rFonts w:ascii="Trebuchet MS" w:eastAsia="Arial" w:hAnsi="Trebuchet MS"/>
        </w:rPr>
        <w:t xml:space="preserve">, după caz, care se constituie în Anexa nr. 6 la prezentul contract de finanțare. </w:t>
      </w:r>
    </w:p>
    <w:p w14:paraId="47E9A800"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Prin Condițiile specifice, </w:t>
      </w:r>
      <w:r>
        <w:rPr>
          <w:rFonts w:ascii="Trebuchet MS" w:eastAsia="Arial" w:hAnsi="Trebuchet MS"/>
          <w:highlight w:val="lightGray"/>
        </w:rPr>
        <w:t>AMPoCIDIF</w:t>
      </w:r>
      <w:r w:rsidRPr="0062733C">
        <w:rPr>
          <w:rFonts w:ascii="Trebuchet MS" w:eastAsia="Arial" w:hAnsi="Trebuchet MS"/>
        </w:rPr>
        <w:t xml:space="preserve"> completează și, după caz, detaliază modul de aplicare a Condițiilor generale ale prezentului contract de finanțare. </w:t>
      </w:r>
    </w:p>
    <w:p w14:paraId="69DEF2C5"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Condițiile Specifice ale contractului de finanțare prevalează față de Condițiile Generale, precum și asupra celorlalte anexe, dar nu pot conține prevederi contrare legislației naționale și europene aplicabile. </w:t>
      </w:r>
    </w:p>
    <w:p w14:paraId="2914698D"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Pentru buna implementare și management al proiectului, </w:t>
      </w:r>
      <w:r>
        <w:rPr>
          <w:rFonts w:ascii="Trebuchet MS" w:eastAsia="Arial" w:hAnsi="Trebuchet MS"/>
          <w:highlight w:val="lightGray"/>
        </w:rPr>
        <w:t>AMPoCIDIF</w:t>
      </w:r>
      <w:r w:rsidRPr="0062733C">
        <w:rPr>
          <w:rFonts w:ascii="Trebuchet MS" w:eastAsia="Arial" w:hAnsi="Trebuchet MS"/>
        </w:rPr>
        <w:t xml:space="preserve"> pune la dispoziția beneficiarului/liderului de parteneriat și partenerilor, după caz Manualul Beneficiarului, în condițiile prevederilor art. 16 din Ordonanța de urgență a Guvernului nr. 23/2023.</w:t>
      </w:r>
    </w:p>
    <w:p w14:paraId="0F2214FA" w14:textId="77777777" w:rsidR="00D4573A" w:rsidRPr="0062733C" w:rsidRDefault="00D4573A" w:rsidP="0097018C">
      <w:pPr>
        <w:pStyle w:val="ListParagraph"/>
        <w:numPr>
          <w:ilvl w:val="0"/>
          <w:numId w:val="33"/>
        </w:numPr>
        <w:spacing w:after="0" w:line="240" w:lineRule="auto"/>
        <w:ind w:left="478"/>
        <w:jc w:val="both"/>
        <w:rPr>
          <w:rFonts w:ascii="Trebuchet MS" w:hAnsi="Trebuchet MS" w:cs="Trebuchet MS"/>
        </w:rPr>
      </w:pPr>
      <w:r w:rsidRPr="0062733C">
        <w:rPr>
          <w:rFonts w:ascii="Trebuchet MS" w:hAnsi="Trebuchet MS" w:cs="Trebuchet MS"/>
        </w:rPr>
        <w:t xml:space="preserve">Prezentul contract de finanțare se încheie într-un singur exemplar, este semnat electronic de toate părțile și transmis prin sistemul MySMIS 2021. </w:t>
      </w:r>
    </w:p>
    <w:p w14:paraId="298B6AA0" w14:textId="77777777" w:rsidR="00D4573A" w:rsidRPr="0062733C" w:rsidRDefault="00D4573A" w:rsidP="00D4573A">
      <w:pPr>
        <w:tabs>
          <w:tab w:val="left" w:pos="450"/>
        </w:tabs>
        <w:ind w:right="75"/>
        <w:jc w:val="both"/>
        <w:rPr>
          <w:rFonts w:ascii="Trebuchet MS" w:eastAsia="Arial" w:hAnsi="Trebuchet MS"/>
          <w:spacing w:val="1"/>
        </w:rPr>
      </w:pPr>
      <w:r w:rsidRPr="0062733C">
        <w:rPr>
          <w:rFonts w:ascii="Trebuchet MS" w:eastAsia="Arial" w:hAnsi="Trebuchet MS"/>
          <w:spacing w:val="1"/>
        </w:rPr>
        <w:tab/>
      </w:r>
    </w:p>
    <w:tbl>
      <w:tblPr>
        <w:tblStyle w:val="TableGrid"/>
        <w:tblW w:w="8534" w:type="dxa"/>
        <w:tblInd w:w="546" w:type="dxa"/>
        <w:tblLook w:val="04A0" w:firstRow="1" w:lastRow="0" w:firstColumn="1" w:lastColumn="0" w:noHBand="0" w:noVBand="1"/>
      </w:tblPr>
      <w:tblGrid>
        <w:gridCol w:w="4411"/>
        <w:gridCol w:w="4123"/>
      </w:tblGrid>
      <w:tr w:rsidR="00D4573A" w:rsidRPr="0062733C" w14:paraId="26DFD0F2" w14:textId="77777777" w:rsidTr="00CB61B7">
        <w:tc>
          <w:tcPr>
            <w:tcW w:w="4411" w:type="dxa"/>
          </w:tcPr>
          <w:p w14:paraId="6486519E" w14:textId="77777777" w:rsidR="00D4573A" w:rsidRPr="00C22641" w:rsidRDefault="00D4573A" w:rsidP="00CB61B7">
            <w:pPr>
              <w:jc w:val="both"/>
              <w:rPr>
                <w:rFonts w:ascii="Trebuchet MS" w:eastAsia="Arial" w:hAnsi="Trebuchet MS"/>
                <w:b/>
              </w:rPr>
            </w:pPr>
            <w:r w:rsidRPr="00C22641">
              <w:rPr>
                <w:rFonts w:ascii="Trebuchet MS" w:hAnsi="Trebuchet MS"/>
              </w:rPr>
              <w:t xml:space="preserve">Pentru </w:t>
            </w:r>
            <w:r w:rsidRPr="00C22641">
              <w:rPr>
                <w:rFonts w:ascii="Trebuchet MS" w:eastAsia="Arial" w:hAnsi="Trebuchet MS"/>
                <w:b/>
              </w:rPr>
              <w:t xml:space="preserve">Autoritatea de management </w:t>
            </w:r>
          </w:p>
          <w:p w14:paraId="0FF5FDE8" w14:textId="77777777" w:rsidR="00D4573A" w:rsidRPr="00C22641" w:rsidRDefault="00D4573A" w:rsidP="00CB61B7">
            <w:pPr>
              <w:jc w:val="both"/>
              <w:rPr>
                <w:rFonts w:ascii="Trebuchet MS" w:eastAsia="Arial" w:hAnsi="Trebuchet MS"/>
                <w:b/>
              </w:rPr>
            </w:pPr>
          </w:p>
          <w:p w14:paraId="6B1A6926" w14:textId="77777777" w:rsidR="00D4573A" w:rsidRPr="00C22641" w:rsidRDefault="00D4573A" w:rsidP="00CB61B7">
            <w:pPr>
              <w:jc w:val="both"/>
              <w:rPr>
                <w:rFonts w:ascii="Trebuchet MS" w:hAnsi="Trebuchet MS"/>
              </w:rPr>
            </w:pPr>
          </w:p>
          <w:p w14:paraId="6F40B5A9" w14:textId="77777777" w:rsidR="00D4573A" w:rsidRPr="00C22641" w:rsidRDefault="00D4573A" w:rsidP="00CB61B7">
            <w:pPr>
              <w:ind w:right="1588"/>
              <w:rPr>
                <w:rFonts w:ascii="Trebuchet MS" w:eastAsia="Arial" w:hAnsi="Trebuchet MS"/>
                <w:b/>
              </w:rPr>
            </w:pPr>
            <w:r w:rsidRPr="00C22641">
              <w:rPr>
                <w:rFonts w:ascii="Trebuchet MS" w:eastAsia="Arial" w:hAnsi="Trebuchet MS"/>
                <w:b/>
                <w:spacing w:val="-1"/>
              </w:rPr>
              <w:t>N</w:t>
            </w:r>
            <w:r w:rsidRPr="00C22641">
              <w:rPr>
                <w:rFonts w:ascii="Trebuchet MS" w:eastAsia="Arial" w:hAnsi="Trebuchet MS"/>
                <w:b/>
              </w:rPr>
              <w:t xml:space="preserve">ume: </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rPr>
              <w:t xml:space="preserve">. </w:t>
            </w:r>
          </w:p>
          <w:p w14:paraId="2086131A" w14:textId="77777777" w:rsidR="00D4573A" w:rsidRPr="00C22641" w:rsidRDefault="00D4573A" w:rsidP="00CB61B7">
            <w:pPr>
              <w:ind w:right="1588"/>
              <w:rPr>
                <w:rFonts w:ascii="Trebuchet MS" w:eastAsia="Arial" w:hAnsi="Trebuchet MS"/>
                <w:b/>
              </w:rPr>
            </w:pPr>
            <w:r w:rsidRPr="00C22641">
              <w:rPr>
                <w:rFonts w:ascii="Trebuchet MS" w:eastAsia="Arial" w:hAnsi="Trebuchet MS"/>
                <w:b/>
              </w:rPr>
              <w:t>Func</w:t>
            </w:r>
            <w:r w:rsidRPr="00C22641">
              <w:rPr>
                <w:rFonts w:ascii="Trebuchet MS" w:eastAsia="Arial" w:hAnsi="Trebuchet MS"/>
                <w:b/>
                <w:spacing w:val="1"/>
              </w:rPr>
              <w:t>ți</w:t>
            </w:r>
            <w:r w:rsidRPr="00C22641">
              <w:rPr>
                <w:rFonts w:ascii="Trebuchet MS" w:eastAsia="Arial" w:hAnsi="Trebuchet MS"/>
                <w:b/>
                <w:spacing w:val="-3"/>
              </w:rPr>
              <w:t>e</w:t>
            </w:r>
            <w:r w:rsidRPr="00C22641">
              <w:rPr>
                <w:rFonts w:ascii="Trebuchet MS" w:eastAsia="Arial" w:hAnsi="Trebuchet MS"/>
                <w:b/>
              </w:rPr>
              <w:t>:</w:t>
            </w:r>
            <w:r w:rsidRPr="00C22641">
              <w:rPr>
                <w:rFonts w:ascii="Trebuchet MS" w:eastAsia="Arial" w:hAnsi="Trebuchet MS"/>
                <w:b/>
                <w:spacing w:val="2"/>
              </w:rPr>
              <w:t xml:space="preserve"> </w:t>
            </w:r>
            <w:r w:rsidRPr="00C22641">
              <w:rPr>
                <w:rFonts w:ascii="Trebuchet MS" w:eastAsia="Arial" w:hAnsi="Trebuchet MS"/>
                <w:b/>
                <w:spacing w:val="-2"/>
              </w:rPr>
              <w:t>…</w:t>
            </w:r>
            <w:r w:rsidRPr="00C22641">
              <w:rPr>
                <w:rFonts w:ascii="Trebuchet MS" w:eastAsia="Arial" w:hAnsi="Trebuchet MS"/>
                <w:b/>
              </w:rPr>
              <w:t>……</w:t>
            </w:r>
            <w:r w:rsidRPr="00C22641">
              <w:rPr>
                <w:rFonts w:ascii="Trebuchet MS" w:eastAsia="Arial" w:hAnsi="Trebuchet MS"/>
                <w:b/>
                <w:spacing w:val="-2"/>
              </w:rPr>
              <w:t>…</w:t>
            </w:r>
            <w:r w:rsidRPr="00C22641">
              <w:rPr>
                <w:rFonts w:ascii="Trebuchet MS" w:eastAsia="Arial" w:hAnsi="Trebuchet MS"/>
                <w:b/>
              </w:rPr>
              <w:t>….</w:t>
            </w:r>
          </w:p>
          <w:p w14:paraId="529785EA" w14:textId="77777777" w:rsidR="00D4573A" w:rsidRPr="00C22641" w:rsidRDefault="00D4573A" w:rsidP="00CB61B7">
            <w:pPr>
              <w:rPr>
                <w:rFonts w:ascii="Trebuchet MS" w:hAnsi="Trebuchet MS"/>
              </w:rPr>
            </w:pPr>
            <w:r w:rsidRPr="00C22641">
              <w:rPr>
                <w:rFonts w:ascii="Trebuchet MS" w:eastAsia="Arial" w:hAnsi="Trebuchet MS"/>
                <w:b/>
                <w:spacing w:val="-1"/>
              </w:rPr>
              <w:t>S</w:t>
            </w:r>
            <w:r w:rsidRPr="00C22641">
              <w:rPr>
                <w:rFonts w:ascii="Trebuchet MS" w:eastAsia="Arial" w:hAnsi="Trebuchet MS"/>
                <w:b/>
              </w:rPr>
              <w:t>emnă</w:t>
            </w:r>
            <w:r w:rsidRPr="00C22641">
              <w:rPr>
                <w:rFonts w:ascii="Trebuchet MS" w:eastAsia="Arial" w:hAnsi="Trebuchet MS"/>
                <w:b/>
                <w:spacing w:val="1"/>
              </w:rPr>
              <w:t>t</w:t>
            </w:r>
            <w:r w:rsidRPr="00C22641">
              <w:rPr>
                <w:rFonts w:ascii="Trebuchet MS" w:eastAsia="Arial" w:hAnsi="Trebuchet MS"/>
                <w:b/>
              </w:rPr>
              <w:t>ur</w:t>
            </w:r>
            <w:r w:rsidRPr="00C22641">
              <w:rPr>
                <w:rFonts w:ascii="Trebuchet MS" w:eastAsia="Arial" w:hAnsi="Trebuchet MS"/>
                <w:b/>
                <w:spacing w:val="-3"/>
              </w:rPr>
              <w:t>a</w:t>
            </w:r>
            <w:r w:rsidRPr="00C22641">
              <w:rPr>
                <w:rFonts w:ascii="Trebuchet MS" w:eastAsia="Arial" w:hAnsi="Trebuchet MS"/>
                <w:b/>
              </w:rPr>
              <w:t>:</w:t>
            </w:r>
          </w:p>
          <w:p w14:paraId="19F94810" w14:textId="77777777" w:rsidR="00D4573A" w:rsidRPr="0062733C" w:rsidRDefault="00D4573A" w:rsidP="00CB61B7">
            <w:pPr>
              <w:rPr>
                <w:rFonts w:ascii="Trebuchet MS" w:eastAsia="Arial" w:hAnsi="Trebuchet MS"/>
              </w:rPr>
            </w:pPr>
            <w:r w:rsidRPr="00C22641">
              <w:rPr>
                <w:rFonts w:ascii="Trebuchet MS" w:eastAsia="Arial" w:hAnsi="Trebuchet MS"/>
                <w:b/>
                <w:spacing w:val="-1"/>
                <w:position w:val="-1"/>
              </w:rPr>
              <w:t>D</w:t>
            </w:r>
            <w:r w:rsidRPr="00C22641">
              <w:rPr>
                <w:rFonts w:ascii="Trebuchet MS" w:eastAsia="Arial" w:hAnsi="Trebuchet MS"/>
                <w:b/>
                <w:position w:val="-1"/>
              </w:rPr>
              <w:t>a</w:t>
            </w:r>
            <w:r w:rsidRPr="00C22641">
              <w:rPr>
                <w:rFonts w:ascii="Trebuchet MS" w:eastAsia="Arial" w:hAnsi="Trebuchet MS"/>
                <w:b/>
                <w:spacing w:val="1"/>
                <w:position w:val="-1"/>
              </w:rPr>
              <w:t>t</w:t>
            </w:r>
            <w:r w:rsidRPr="00C22641">
              <w:rPr>
                <w:rFonts w:ascii="Trebuchet MS" w:eastAsia="Arial" w:hAnsi="Trebuchet MS"/>
                <w:b/>
                <w:position w:val="-1"/>
              </w:rPr>
              <w:t>a:</w:t>
            </w:r>
          </w:p>
        </w:tc>
        <w:tc>
          <w:tcPr>
            <w:tcW w:w="4123" w:type="dxa"/>
          </w:tcPr>
          <w:p w14:paraId="0B4E506D" w14:textId="77777777" w:rsidR="00D4573A" w:rsidRPr="0062733C" w:rsidRDefault="00D4573A" w:rsidP="00CB61B7">
            <w:pPr>
              <w:rPr>
                <w:rFonts w:ascii="Trebuchet MS" w:hAnsi="Trebuchet MS"/>
                <w:i/>
                <w:iCs/>
              </w:rPr>
            </w:pPr>
            <w:r w:rsidRPr="0062733C">
              <w:rPr>
                <w:rFonts w:ascii="Trebuchet MS" w:hAnsi="Trebuchet MS"/>
              </w:rPr>
              <w:t xml:space="preserve">Pentru </w:t>
            </w:r>
            <w:r w:rsidRPr="00C22641">
              <w:rPr>
                <w:rFonts w:ascii="Trebuchet MS" w:hAnsi="Trebuchet MS"/>
                <w:b/>
                <w:bCs/>
              </w:rPr>
              <w:t>Beneficiar</w:t>
            </w:r>
          </w:p>
          <w:p w14:paraId="56702B6E" w14:textId="77777777" w:rsidR="00D4573A" w:rsidRPr="0062733C" w:rsidRDefault="00D4573A" w:rsidP="00CB61B7">
            <w:pPr>
              <w:ind w:right="1588"/>
              <w:rPr>
                <w:rFonts w:ascii="Trebuchet MS" w:eastAsia="Arial" w:hAnsi="Trebuchet MS"/>
                <w:b/>
                <w:spacing w:val="-1"/>
              </w:rPr>
            </w:pPr>
          </w:p>
          <w:p w14:paraId="283EFFE4" w14:textId="77777777" w:rsidR="00D4573A" w:rsidRPr="0062733C" w:rsidRDefault="00D4573A" w:rsidP="00CB61B7">
            <w:pPr>
              <w:ind w:right="1588"/>
              <w:rPr>
                <w:rFonts w:ascii="Trebuchet MS" w:eastAsia="Arial" w:hAnsi="Trebuchet MS"/>
                <w:b/>
                <w:spacing w:val="-1"/>
              </w:rPr>
            </w:pPr>
          </w:p>
          <w:p w14:paraId="13EB9B02" w14:textId="77777777" w:rsidR="00D4573A" w:rsidRPr="0062733C" w:rsidRDefault="00D4573A" w:rsidP="00CB61B7">
            <w:pPr>
              <w:ind w:right="1588"/>
              <w:rPr>
                <w:rFonts w:ascii="Trebuchet MS" w:eastAsia="Arial" w:hAnsi="Trebuchet MS"/>
                <w:b/>
              </w:rPr>
            </w:pPr>
            <w:r w:rsidRPr="0062733C">
              <w:rPr>
                <w:rFonts w:ascii="Trebuchet MS" w:eastAsia="Arial" w:hAnsi="Trebuchet MS"/>
                <w:b/>
                <w:spacing w:val="-1"/>
              </w:rPr>
              <w:t>N</w:t>
            </w:r>
            <w:r w:rsidRPr="0062733C">
              <w:rPr>
                <w:rFonts w:ascii="Trebuchet MS" w:eastAsia="Arial" w:hAnsi="Trebuchet MS"/>
                <w:b/>
              </w:rPr>
              <w:t xml:space="preserve">ume: </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 xml:space="preserve">. </w:t>
            </w:r>
          </w:p>
          <w:p w14:paraId="50A652A6" w14:textId="77777777" w:rsidR="00D4573A" w:rsidRPr="0062733C" w:rsidRDefault="00D4573A" w:rsidP="00CB61B7">
            <w:pPr>
              <w:ind w:right="1588"/>
              <w:rPr>
                <w:rFonts w:ascii="Trebuchet MS" w:eastAsia="Arial" w:hAnsi="Trebuchet MS"/>
                <w:b/>
              </w:rPr>
            </w:pPr>
            <w:r w:rsidRPr="0062733C">
              <w:rPr>
                <w:rFonts w:ascii="Trebuchet MS" w:eastAsia="Arial" w:hAnsi="Trebuchet MS"/>
                <w:b/>
              </w:rPr>
              <w:t>Func</w:t>
            </w:r>
            <w:r w:rsidRPr="0062733C">
              <w:rPr>
                <w:rFonts w:ascii="Trebuchet MS" w:eastAsia="Arial" w:hAnsi="Trebuchet MS"/>
                <w:b/>
                <w:spacing w:val="1"/>
              </w:rPr>
              <w:t>ți</w:t>
            </w:r>
            <w:r w:rsidRPr="0062733C">
              <w:rPr>
                <w:rFonts w:ascii="Trebuchet MS" w:eastAsia="Arial" w:hAnsi="Trebuchet MS"/>
                <w:b/>
                <w:spacing w:val="-3"/>
              </w:rPr>
              <w:t>e</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p>
          <w:p w14:paraId="17BD899E" w14:textId="77777777" w:rsidR="00D4573A" w:rsidRPr="0062733C" w:rsidRDefault="00D4573A" w:rsidP="00CB61B7">
            <w:pPr>
              <w:rPr>
                <w:rFonts w:ascii="Trebuchet MS" w:hAnsi="Trebuchet MS"/>
              </w:rPr>
            </w:pPr>
            <w:r w:rsidRPr="0062733C">
              <w:rPr>
                <w:rFonts w:ascii="Trebuchet MS" w:eastAsia="Arial" w:hAnsi="Trebuchet MS"/>
                <w:b/>
                <w:spacing w:val="-1"/>
              </w:rPr>
              <w:t>S</w:t>
            </w:r>
            <w:r w:rsidRPr="0062733C">
              <w:rPr>
                <w:rFonts w:ascii="Trebuchet MS" w:eastAsia="Arial" w:hAnsi="Trebuchet MS"/>
                <w:b/>
              </w:rPr>
              <w:t>emnă</w:t>
            </w:r>
            <w:r w:rsidRPr="0062733C">
              <w:rPr>
                <w:rFonts w:ascii="Trebuchet MS" w:eastAsia="Arial" w:hAnsi="Trebuchet MS"/>
                <w:b/>
                <w:spacing w:val="1"/>
              </w:rPr>
              <w:t>t</w:t>
            </w:r>
            <w:r w:rsidRPr="0062733C">
              <w:rPr>
                <w:rFonts w:ascii="Trebuchet MS" w:eastAsia="Arial" w:hAnsi="Trebuchet MS"/>
                <w:b/>
              </w:rPr>
              <w:t>ur</w:t>
            </w:r>
            <w:r w:rsidRPr="0062733C">
              <w:rPr>
                <w:rFonts w:ascii="Trebuchet MS" w:eastAsia="Arial" w:hAnsi="Trebuchet MS"/>
                <w:b/>
                <w:spacing w:val="-3"/>
              </w:rPr>
              <w:t>a</w:t>
            </w:r>
            <w:r w:rsidRPr="0062733C">
              <w:rPr>
                <w:rFonts w:ascii="Trebuchet MS" w:eastAsia="Arial" w:hAnsi="Trebuchet MS"/>
                <w:b/>
              </w:rPr>
              <w:t>:</w:t>
            </w:r>
          </w:p>
          <w:p w14:paraId="5D5527AC" w14:textId="77777777" w:rsidR="00D4573A" w:rsidRPr="0062733C" w:rsidRDefault="00D4573A" w:rsidP="00CB61B7">
            <w:pPr>
              <w:rPr>
                <w:rFonts w:ascii="Trebuchet MS" w:eastAsia="Arial" w:hAnsi="Trebuchet MS"/>
              </w:rPr>
            </w:pPr>
            <w:r w:rsidRPr="0062733C">
              <w:rPr>
                <w:rFonts w:ascii="Trebuchet MS" w:eastAsia="Arial" w:hAnsi="Trebuchet MS"/>
                <w:b/>
                <w:spacing w:val="-1"/>
                <w:position w:val="-1"/>
              </w:rPr>
              <w:t>D</w:t>
            </w:r>
            <w:r w:rsidRPr="0062733C">
              <w:rPr>
                <w:rFonts w:ascii="Trebuchet MS" w:eastAsia="Arial" w:hAnsi="Trebuchet MS"/>
                <w:b/>
                <w:position w:val="-1"/>
              </w:rPr>
              <w:t>a</w:t>
            </w:r>
            <w:r w:rsidRPr="0062733C">
              <w:rPr>
                <w:rFonts w:ascii="Trebuchet MS" w:eastAsia="Arial" w:hAnsi="Trebuchet MS"/>
                <w:b/>
                <w:spacing w:val="1"/>
                <w:position w:val="-1"/>
              </w:rPr>
              <w:t>t</w:t>
            </w:r>
            <w:r w:rsidRPr="0062733C">
              <w:rPr>
                <w:rFonts w:ascii="Trebuchet MS" w:eastAsia="Arial" w:hAnsi="Trebuchet MS"/>
                <w:b/>
                <w:position w:val="-1"/>
              </w:rPr>
              <w:t>a:</w:t>
            </w:r>
          </w:p>
        </w:tc>
      </w:tr>
    </w:tbl>
    <w:p w14:paraId="735F971F" w14:textId="77777777" w:rsidR="00D4573A" w:rsidRPr="0062733C" w:rsidRDefault="00D4573A" w:rsidP="00D4573A">
      <w:pPr>
        <w:tabs>
          <w:tab w:val="left" w:pos="450"/>
        </w:tabs>
        <w:ind w:right="75"/>
        <w:jc w:val="both"/>
        <w:rPr>
          <w:rFonts w:ascii="Trebuchet MS" w:eastAsia="Arial" w:hAnsi="Trebuchet MS"/>
          <w:b/>
          <w:spacing w:val="1"/>
        </w:rPr>
        <w:sectPr w:rsidR="00D4573A" w:rsidRPr="0062733C" w:rsidSect="00626497">
          <w:pgSz w:w="11920" w:h="16840"/>
          <w:pgMar w:top="1077" w:right="1145" w:bottom="851" w:left="1134" w:header="0" w:footer="240" w:gutter="0"/>
          <w:cols w:space="720"/>
          <w:docGrid w:linePitch="299"/>
        </w:sectPr>
      </w:pPr>
    </w:p>
    <w:p w14:paraId="35357DD8"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lastRenderedPageBreak/>
        <w:t xml:space="preserve">Anexa 1. Cererea de finanțare </w:t>
      </w:r>
    </w:p>
    <w:p w14:paraId="60298B6D" w14:textId="77777777"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spacing w:val="1"/>
        </w:rPr>
        <w:t>Se atașează cererea de finanțare aprobată</w:t>
      </w:r>
    </w:p>
    <w:p w14:paraId="34D6CB23" w14:textId="77777777" w:rsidR="00D4573A" w:rsidRPr="0062733C" w:rsidRDefault="00D4573A" w:rsidP="00D4573A">
      <w:pPr>
        <w:tabs>
          <w:tab w:val="left" w:pos="450"/>
        </w:tabs>
        <w:ind w:right="75"/>
        <w:jc w:val="both"/>
        <w:rPr>
          <w:rFonts w:ascii="Trebuchet MS" w:eastAsia="Arial" w:hAnsi="Trebuchet MS"/>
          <w:b/>
          <w:spacing w:val="1"/>
        </w:rPr>
      </w:pPr>
    </w:p>
    <w:p w14:paraId="2F3BBED4"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 xml:space="preserve">Anexa 2. Plan de monitorizare- format cadru </w:t>
      </w:r>
      <w:r>
        <w:rPr>
          <w:rFonts w:ascii="Trebuchet MS" w:eastAsia="Arial" w:hAnsi="Trebuchet MS"/>
          <w:spacing w:val="1"/>
        </w:rPr>
        <w:t xml:space="preserve">- </w:t>
      </w:r>
      <w:r>
        <w:rPr>
          <w:rFonts w:ascii="Trebuchet MS" w:eastAsia="Arial" w:hAnsi="Trebuchet MS"/>
          <w:color w:val="000000" w:themeColor="text1"/>
          <w:spacing w:val="1"/>
        </w:rPr>
        <w:t>se regăsește în Anexa 7</w:t>
      </w:r>
      <w:r w:rsidRPr="0094236E">
        <w:rPr>
          <w:rFonts w:ascii="Trebuchet MS" w:eastAsia="Arial" w:hAnsi="Trebuchet MS"/>
          <w:color w:val="000000" w:themeColor="text1"/>
          <w:spacing w:val="1"/>
        </w:rPr>
        <w:t>.</w:t>
      </w:r>
      <w:r>
        <w:rPr>
          <w:rFonts w:ascii="Trebuchet MS" w:eastAsia="Arial" w:hAnsi="Trebuchet MS"/>
          <w:color w:val="000000" w:themeColor="text1"/>
          <w:spacing w:val="1"/>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823"/>
        <w:gridCol w:w="2155"/>
        <w:gridCol w:w="852"/>
        <w:gridCol w:w="762"/>
        <w:gridCol w:w="817"/>
        <w:gridCol w:w="1496"/>
        <w:gridCol w:w="823"/>
        <w:gridCol w:w="823"/>
      </w:tblGrid>
      <w:tr w:rsidR="00D4573A" w:rsidRPr="0062733C" w14:paraId="7FECA1EB" w14:textId="77777777" w:rsidTr="00CB61B7">
        <w:trPr>
          <w:trHeight w:val="436"/>
          <w:jc w:val="center"/>
        </w:trPr>
        <w:tc>
          <w:tcPr>
            <w:tcW w:w="230" w:type="pct"/>
            <w:vMerge w:val="restart"/>
            <w:shd w:val="clear" w:color="auto" w:fill="auto"/>
          </w:tcPr>
          <w:p w14:paraId="22149EF0" w14:textId="77777777" w:rsidR="00D4573A" w:rsidRPr="0062733C" w:rsidRDefault="00D4573A" w:rsidP="00CB61B7">
            <w:pPr>
              <w:jc w:val="both"/>
              <w:rPr>
                <w:rFonts w:ascii="Trebuchet MS" w:hAnsi="Trebuchet MS"/>
              </w:rPr>
            </w:pPr>
            <w:r w:rsidRPr="0062733C">
              <w:rPr>
                <w:rFonts w:ascii="Trebuchet MS" w:hAnsi="Trebuchet MS"/>
              </w:rPr>
              <w:t xml:space="preserve">Nr. crt. </w:t>
            </w:r>
          </w:p>
        </w:tc>
        <w:tc>
          <w:tcPr>
            <w:tcW w:w="420" w:type="pct"/>
            <w:vMerge w:val="restart"/>
          </w:tcPr>
          <w:p w14:paraId="0C222173" w14:textId="77777777" w:rsidR="00D4573A" w:rsidRPr="0062733C" w:rsidRDefault="00D4573A" w:rsidP="00CB61B7">
            <w:pPr>
              <w:jc w:val="both"/>
              <w:rPr>
                <w:rFonts w:ascii="Trebuchet MS" w:hAnsi="Trebuchet MS"/>
              </w:rPr>
            </w:pPr>
            <w:r w:rsidRPr="0062733C">
              <w:rPr>
                <w:rFonts w:ascii="Trebuchet MS" w:hAnsi="Trebuchet MS"/>
              </w:rPr>
              <w:t>Indicator de etapă / cod indicator</w:t>
            </w:r>
          </w:p>
        </w:tc>
        <w:tc>
          <w:tcPr>
            <w:tcW w:w="1129" w:type="pct"/>
            <w:vMerge w:val="restart"/>
            <w:shd w:val="clear" w:color="auto" w:fill="auto"/>
          </w:tcPr>
          <w:p w14:paraId="1469FE77" w14:textId="77777777" w:rsidR="00D4573A" w:rsidRPr="0062733C" w:rsidRDefault="00D4573A" w:rsidP="00CB61B7">
            <w:pPr>
              <w:jc w:val="both"/>
              <w:rPr>
                <w:rFonts w:ascii="Trebuchet MS" w:hAnsi="Trebuchet MS"/>
              </w:rPr>
            </w:pPr>
            <w:r w:rsidRPr="0062733C">
              <w:rPr>
                <w:rFonts w:ascii="Trebuchet MS" w:hAnsi="Trebuchet MS"/>
              </w:rPr>
              <w:t xml:space="preserve">Tip indicator de etapă (calitativ/cantitativ/valoric) </w:t>
            </w:r>
          </w:p>
        </w:tc>
        <w:tc>
          <w:tcPr>
            <w:tcW w:w="436" w:type="pct"/>
            <w:vMerge w:val="restart"/>
          </w:tcPr>
          <w:p w14:paraId="4153CBDC" w14:textId="77777777" w:rsidR="00D4573A" w:rsidRPr="0062733C" w:rsidRDefault="00D4573A" w:rsidP="00CB61B7">
            <w:pPr>
              <w:jc w:val="both"/>
              <w:rPr>
                <w:rFonts w:ascii="Trebuchet MS" w:hAnsi="Trebuchet MS"/>
              </w:rPr>
            </w:pPr>
            <w:r w:rsidRPr="0062733C">
              <w:rPr>
                <w:rFonts w:ascii="Trebuchet MS" w:hAnsi="Trebuchet MS"/>
              </w:rPr>
              <w:t>Descriere</w:t>
            </w:r>
          </w:p>
        </w:tc>
        <w:tc>
          <w:tcPr>
            <w:tcW w:w="388" w:type="pct"/>
            <w:vMerge w:val="restart"/>
          </w:tcPr>
          <w:p w14:paraId="46C08C57" w14:textId="77777777" w:rsidR="00D4573A" w:rsidRPr="0062733C" w:rsidRDefault="00D4573A" w:rsidP="00CB61B7">
            <w:pPr>
              <w:jc w:val="both"/>
              <w:rPr>
                <w:rFonts w:ascii="Trebuchet MS" w:hAnsi="Trebuchet MS"/>
              </w:rPr>
            </w:pPr>
            <w:r w:rsidRPr="0062733C">
              <w:rPr>
                <w:rFonts w:ascii="Trebuchet MS" w:hAnsi="Trebuchet MS"/>
              </w:rPr>
              <w:t>Criteriu de validare</w:t>
            </w:r>
          </w:p>
        </w:tc>
        <w:tc>
          <w:tcPr>
            <w:tcW w:w="758" w:type="pct"/>
            <w:vMerge w:val="restart"/>
          </w:tcPr>
          <w:p w14:paraId="63D4C224" w14:textId="77777777" w:rsidR="00D4573A" w:rsidRPr="0062733C" w:rsidRDefault="00D4573A" w:rsidP="00CB61B7">
            <w:pPr>
              <w:jc w:val="both"/>
              <w:rPr>
                <w:rFonts w:ascii="Trebuchet MS" w:hAnsi="Trebuchet MS"/>
              </w:rPr>
            </w:pPr>
            <w:r w:rsidRPr="0062733C">
              <w:rPr>
                <w:rFonts w:ascii="Trebuchet MS" w:hAnsi="Trebuchet MS"/>
              </w:rPr>
              <w:t>Termen de realizare</w:t>
            </w:r>
          </w:p>
        </w:tc>
        <w:tc>
          <w:tcPr>
            <w:tcW w:w="778" w:type="pct"/>
            <w:vMerge w:val="restart"/>
            <w:shd w:val="clear" w:color="auto" w:fill="auto"/>
          </w:tcPr>
          <w:p w14:paraId="7428C56D" w14:textId="77777777" w:rsidR="00D4573A" w:rsidRPr="0062733C" w:rsidRDefault="00D4573A" w:rsidP="00CB61B7">
            <w:pPr>
              <w:jc w:val="both"/>
              <w:rPr>
                <w:rFonts w:ascii="Trebuchet MS" w:hAnsi="Trebuchet MS"/>
              </w:rPr>
            </w:pPr>
            <w:r w:rsidRPr="0062733C">
              <w:rPr>
                <w:rFonts w:ascii="Trebuchet MS" w:hAnsi="Trebuchet MS"/>
              </w:rPr>
              <w:t xml:space="preserve">Documente/dovezi  care probează îndeplinirea criteriilor  </w:t>
            </w:r>
          </w:p>
        </w:tc>
        <w:tc>
          <w:tcPr>
            <w:tcW w:w="442" w:type="pct"/>
            <w:vMerge w:val="restart"/>
          </w:tcPr>
          <w:p w14:paraId="5B2AEB72" w14:textId="77777777" w:rsidR="00D4573A" w:rsidRPr="0062733C" w:rsidRDefault="00D4573A" w:rsidP="00CB61B7">
            <w:pPr>
              <w:jc w:val="both"/>
              <w:rPr>
                <w:rFonts w:ascii="Trebuchet MS" w:hAnsi="Trebuchet MS"/>
              </w:rPr>
            </w:pPr>
            <w:r w:rsidRPr="0062733C">
              <w:rPr>
                <w:rFonts w:ascii="Trebuchet MS" w:hAnsi="Trebuchet MS"/>
              </w:rPr>
              <w:t xml:space="preserve">Țintă finală indicator de realizare </w:t>
            </w:r>
          </w:p>
        </w:tc>
        <w:tc>
          <w:tcPr>
            <w:tcW w:w="420" w:type="pct"/>
            <w:vMerge w:val="restart"/>
          </w:tcPr>
          <w:p w14:paraId="18975034" w14:textId="77777777" w:rsidR="00D4573A" w:rsidRPr="0062733C" w:rsidRDefault="00D4573A" w:rsidP="00CB61B7">
            <w:pPr>
              <w:jc w:val="both"/>
              <w:rPr>
                <w:rFonts w:ascii="Trebuchet MS" w:hAnsi="Trebuchet MS"/>
              </w:rPr>
            </w:pPr>
            <w:r w:rsidRPr="0062733C">
              <w:rPr>
                <w:rFonts w:ascii="Trebuchet MS" w:hAnsi="Trebuchet MS"/>
              </w:rPr>
              <w:t>Țintă finală indicator de rezultat</w:t>
            </w:r>
          </w:p>
        </w:tc>
      </w:tr>
      <w:tr w:rsidR="00D4573A" w:rsidRPr="0062733C" w14:paraId="2C9FDDFF" w14:textId="77777777" w:rsidTr="00CB61B7">
        <w:trPr>
          <w:trHeight w:val="436"/>
          <w:jc w:val="center"/>
        </w:trPr>
        <w:tc>
          <w:tcPr>
            <w:tcW w:w="230" w:type="pct"/>
            <w:vMerge/>
            <w:shd w:val="clear" w:color="auto" w:fill="auto"/>
          </w:tcPr>
          <w:p w14:paraId="340CBC11" w14:textId="77777777" w:rsidR="00D4573A" w:rsidRPr="0062733C" w:rsidRDefault="00D4573A" w:rsidP="00CB61B7">
            <w:pPr>
              <w:jc w:val="both"/>
              <w:rPr>
                <w:rFonts w:ascii="Trebuchet MS" w:hAnsi="Trebuchet MS"/>
              </w:rPr>
            </w:pPr>
          </w:p>
        </w:tc>
        <w:tc>
          <w:tcPr>
            <w:tcW w:w="420" w:type="pct"/>
            <w:vMerge/>
          </w:tcPr>
          <w:p w14:paraId="6797B037" w14:textId="77777777" w:rsidR="00D4573A" w:rsidRPr="0062733C" w:rsidRDefault="00D4573A" w:rsidP="00CB61B7">
            <w:pPr>
              <w:jc w:val="both"/>
              <w:rPr>
                <w:rFonts w:ascii="Trebuchet MS" w:hAnsi="Trebuchet MS"/>
              </w:rPr>
            </w:pPr>
          </w:p>
        </w:tc>
        <w:tc>
          <w:tcPr>
            <w:tcW w:w="1129" w:type="pct"/>
            <w:vMerge/>
            <w:shd w:val="clear" w:color="auto" w:fill="auto"/>
          </w:tcPr>
          <w:p w14:paraId="4150183B" w14:textId="77777777" w:rsidR="00D4573A" w:rsidRPr="0062733C" w:rsidRDefault="00D4573A" w:rsidP="00CB61B7">
            <w:pPr>
              <w:jc w:val="both"/>
              <w:rPr>
                <w:rFonts w:ascii="Trebuchet MS" w:hAnsi="Trebuchet MS"/>
              </w:rPr>
            </w:pPr>
          </w:p>
        </w:tc>
        <w:tc>
          <w:tcPr>
            <w:tcW w:w="436" w:type="pct"/>
            <w:vMerge/>
          </w:tcPr>
          <w:p w14:paraId="38BE58A4" w14:textId="77777777" w:rsidR="00D4573A" w:rsidRPr="0062733C" w:rsidRDefault="00D4573A" w:rsidP="00CB61B7">
            <w:pPr>
              <w:jc w:val="both"/>
              <w:rPr>
                <w:rFonts w:ascii="Trebuchet MS" w:hAnsi="Trebuchet MS"/>
              </w:rPr>
            </w:pPr>
          </w:p>
        </w:tc>
        <w:tc>
          <w:tcPr>
            <w:tcW w:w="388" w:type="pct"/>
            <w:vMerge/>
          </w:tcPr>
          <w:p w14:paraId="795B50CF" w14:textId="77777777" w:rsidR="00D4573A" w:rsidRPr="0062733C" w:rsidRDefault="00D4573A" w:rsidP="00CB61B7">
            <w:pPr>
              <w:jc w:val="both"/>
              <w:rPr>
                <w:rFonts w:ascii="Trebuchet MS" w:hAnsi="Trebuchet MS"/>
              </w:rPr>
            </w:pPr>
          </w:p>
        </w:tc>
        <w:tc>
          <w:tcPr>
            <w:tcW w:w="758" w:type="pct"/>
            <w:vMerge/>
          </w:tcPr>
          <w:p w14:paraId="3F380F1C" w14:textId="77777777" w:rsidR="00D4573A" w:rsidRPr="0062733C" w:rsidRDefault="00D4573A" w:rsidP="00CB61B7">
            <w:pPr>
              <w:jc w:val="both"/>
              <w:rPr>
                <w:rFonts w:ascii="Trebuchet MS" w:hAnsi="Trebuchet MS"/>
              </w:rPr>
            </w:pPr>
          </w:p>
        </w:tc>
        <w:tc>
          <w:tcPr>
            <w:tcW w:w="778" w:type="pct"/>
            <w:vMerge/>
            <w:shd w:val="clear" w:color="auto" w:fill="auto"/>
          </w:tcPr>
          <w:p w14:paraId="64A86D07" w14:textId="77777777" w:rsidR="00D4573A" w:rsidRPr="0062733C" w:rsidRDefault="00D4573A" w:rsidP="00CB61B7">
            <w:pPr>
              <w:jc w:val="both"/>
              <w:rPr>
                <w:rFonts w:ascii="Trebuchet MS" w:hAnsi="Trebuchet MS"/>
              </w:rPr>
            </w:pPr>
          </w:p>
        </w:tc>
        <w:tc>
          <w:tcPr>
            <w:tcW w:w="442" w:type="pct"/>
            <w:vMerge/>
          </w:tcPr>
          <w:p w14:paraId="2C6B86CD" w14:textId="77777777" w:rsidR="00D4573A" w:rsidRPr="0062733C" w:rsidRDefault="00D4573A" w:rsidP="00CB61B7">
            <w:pPr>
              <w:jc w:val="both"/>
              <w:rPr>
                <w:rFonts w:ascii="Trebuchet MS" w:hAnsi="Trebuchet MS"/>
              </w:rPr>
            </w:pPr>
          </w:p>
        </w:tc>
        <w:tc>
          <w:tcPr>
            <w:tcW w:w="420" w:type="pct"/>
            <w:vMerge/>
          </w:tcPr>
          <w:p w14:paraId="341F3779" w14:textId="77777777" w:rsidR="00D4573A" w:rsidRPr="0062733C" w:rsidRDefault="00D4573A" w:rsidP="00CB61B7">
            <w:pPr>
              <w:jc w:val="both"/>
              <w:rPr>
                <w:rFonts w:ascii="Trebuchet MS" w:hAnsi="Trebuchet MS"/>
              </w:rPr>
            </w:pPr>
          </w:p>
        </w:tc>
      </w:tr>
      <w:tr w:rsidR="00D4573A" w:rsidRPr="0062733C" w14:paraId="01E14FE8" w14:textId="77777777" w:rsidTr="00CB61B7">
        <w:trPr>
          <w:jc w:val="center"/>
        </w:trPr>
        <w:tc>
          <w:tcPr>
            <w:tcW w:w="230" w:type="pct"/>
            <w:shd w:val="clear" w:color="auto" w:fill="auto"/>
          </w:tcPr>
          <w:p w14:paraId="0C144C97" w14:textId="77777777" w:rsidR="00D4573A" w:rsidRPr="0062733C" w:rsidRDefault="00D4573A" w:rsidP="00CB61B7">
            <w:pPr>
              <w:jc w:val="both"/>
              <w:rPr>
                <w:rFonts w:ascii="Trebuchet MS" w:hAnsi="Trebuchet MS"/>
              </w:rPr>
            </w:pPr>
          </w:p>
        </w:tc>
        <w:tc>
          <w:tcPr>
            <w:tcW w:w="420" w:type="pct"/>
          </w:tcPr>
          <w:p w14:paraId="01CB053E" w14:textId="77777777" w:rsidR="00D4573A" w:rsidRPr="0062733C" w:rsidRDefault="00D4573A" w:rsidP="00CB61B7">
            <w:pPr>
              <w:jc w:val="both"/>
              <w:rPr>
                <w:rFonts w:ascii="Trebuchet MS" w:hAnsi="Trebuchet MS"/>
              </w:rPr>
            </w:pPr>
          </w:p>
        </w:tc>
        <w:tc>
          <w:tcPr>
            <w:tcW w:w="1129" w:type="pct"/>
            <w:shd w:val="clear" w:color="auto" w:fill="auto"/>
          </w:tcPr>
          <w:p w14:paraId="6494BA78" w14:textId="77777777" w:rsidR="00D4573A" w:rsidRPr="0062733C" w:rsidRDefault="00D4573A" w:rsidP="00CB61B7">
            <w:pPr>
              <w:jc w:val="both"/>
              <w:rPr>
                <w:rFonts w:ascii="Trebuchet MS" w:hAnsi="Trebuchet MS"/>
              </w:rPr>
            </w:pPr>
          </w:p>
        </w:tc>
        <w:tc>
          <w:tcPr>
            <w:tcW w:w="436" w:type="pct"/>
          </w:tcPr>
          <w:p w14:paraId="38C2681C" w14:textId="77777777" w:rsidR="00D4573A" w:rsidRPr="0062733C" w:rsidRDefault="00D4573A" w:rsidP="00CB61B7">
            <w:pPr>
              <w:jc w:val="both"/>
              <w:rPr>
                <w:rFonts w:ascii="Trebuchet MS" w:hAnsi="Trebuchet MS"/>
              </w:rPr>
            </w:pPr>
          </w:p>
        </w:tc>
        <w:tc>
          <w:tcPr>
            <w:tcW w:w="388" w:type="pct"/>
          </w:tcPr>
          <w:p w14:paraId="1520D4D7" w14:textId="77777777" w:rsidR="00D4573A" w:rsidRPr="0062733C" w:rsidRDefault="00D4573A" w:rsidP="00CB61B7">
            <w:pPr>
              <w:jc w:val="both"/>
              <w:rPr>
                <w:rFonts w:ascii="Trebuchet MS" w:hAnsi="Trebuchet MS"/>
              </w:rPr>
            </w:pPr>
          </w:p>
        </w:tc>
        <w:tc>
          <w:tcPr>
            <w:tcW w:w="758" w:type="pct"/>
          </w:tcPr>
          <w:p w14:paraId="2791E757" w14:textId="77777777" w:rsidR="00D4573A" w:rsidRPr="0062733C" w:rsidRDefault="00D4573A" w:rsidP="00CB61B7">
            <w:pPr>
              <w:jc w:val="both"/>
              <w:rPr>
                <w:rFonts w:ascii="Trebuchet MS" w:hAnsi="Trebuchet MS"/>
              </w:rPr>
            </w:pPr>
          </w:p>
        </w:tc>
        <w:tc>
          <w:tcPr>
            <w:tcW w:w="778" w:type="pct"/>
            <w:shd w:val="clear" w:color="auto" w:fill="auto"/>
          </w:tcPr>
          <w:p w14:paraId="2364C707" w14:textId="77777777" w:rsidR="00D4573A" w:rsidRPr="0062733C" w:rsidRDefault="00D4573A" w:rsidP="00CB61B7">
            <w:pPr>
              <w:jc w:val="both"/>
              <w:rPr>
                <w:rFonts w:ascii="Trebuchet MS" w:hAnsi="Trebuchet MS"/>
              </w:rPr>
            </w:pPr>
          </w:p>
        </w:tc>
        <w:tc>
          <w:tcPr>
            <w:tcW w:w="442" w:type="pct"/>
            <w:vMerge w:val="restart"/>
          </w:tcPr>
          <w:p w14:paraId="6C3429E3" w14:textId="77777777" w:rsidR="00D4573A" w:rsidRPr="0062733C" w:rsidRDefault="00D4573A" w:rsidP="00CB61B7">
            <w:pPr>
              <w:jc w:val="both"/>
              <w:rPr>
                <w:rFonts w:ascii="Trebuchet MS" w:hAnsi="Trebuchet MS"/>
              </w:rPr>
            </w:pPr>
          </w:p>
        </w:tc>
        <w:tc>
          <w:tcPr>
            <w:tcW w:w="420" w:type="pct"/>
            <w:vMerge w:val="restart"/>
          </w:tcPr>
          <w:p w14:paraId="2837DB35" w14:textId="77777777" w:rsidR="00D4573A" w:rsidRPr="0062733C" w:rsidRDefault="00D4573A" w:rsidP="00CB61B7">
            <w:pPr>
              <w:jc w:val="both"/>
              <w:rPr>
                <w:rFonts w:ascii="Trebuchet MS" w:hAnsi="Trebuchet MS"/>
              </w:rPr>
            </w:pPr>
          </w:p>
        </w:tc>
      </w:tr>
      <w:tr w:rsidR="00D4573A" w:rsidRPr="0062733C" w14:paraId="4FA19E21" w14:textId="77777777" w:rsidTr="00CB61B7">
        <w:trPr>
          <w:jc w:val="center"/>
        </w:trPr>
        <w:tc>
          <w:tcPr>
            <w:tcW w:w="230" w:type="pct"/>
            <w:shd w:val="clear" w:color="auto" w:fill="auto"/>
          </w:tcPr>
          <w:p w14:paraId="3BC32DFB" w14:textId="77777777" w:rsidR="00D4573A" w:rsidRPr="0062733C" w:rsidRDefault="00D4573A" w:rsidP="00CB61B7">
            <w:pPr>
              <w:jc w:val="both"/>
              <w:rPr>
                <w:rFonts w:ascii="Trebuchet MS" w:hAnsi="Trebuchet MS"/>
              </w:rPr>
            </w:pPr>
          </w:p>
        </w:tc>
        <w:tc>
          <w:tcPr>
            <w:tcW w:w="420" w:type="pct"/>
          </w:tcPr>
          <w:p w14:paraId="49C7C097" w14:textId="77777777" w:rsidR="00D4573A" w:rsidRPr="0062733C" w:rsidRDefault="00D4573A" w:rsidP="00CB61B7">
            <w:pPr>
              <w:jc w:val="both"/>
              <w:rPr>
                <w:rFonts w:ascii="Trebuchet MS" w:hAnsi="Trebuchet MS"/>
              </w:rPr>
            </w:pPr>
          </w:p>
        </w:tc>
        <w:tc>
          <w:tcPr>
            <w:tcW w:w="1129" w:type="pct"/>
            <w:shd w:val="clear" w:color="auto" w:fill="auto"/>
          </w:tcPr>
          <w:p w14:paraId="0F343980" w14:textId="77777777" w:rsidR="00D4573A" w:rsidRPr="0062733C" w:rsidRDefault="00D4573A" w:rsidP="00CB61B7">
            <w:pPr>
              <w:jc w:val="both"/>
              <w:rPr>
                <w:rFonts w:ascii="Trebuchet MS" w:hAnsi="Trebuchet MS"/>
              </w:rPr>
            </w:pPr>
          </w:p>
        </w:tc>
        <w:tc>
          <w:tcPr>
            <w:tcW w:w="436" w:type="pct"/>
          </w:tcPr>
          <w:p w14:paraId="618E9267" w14:textId="77777777" w:rsidR="00D4573A" w:rsidRPr="0062733C" w:rsidRDefault="00D4573A" w:rsidP="00CB61B7">
            <w:pPr>
              <w:jc w:val="both"/>
              <w:rPr>
                <w:rFonts w:ascii="Trebuchet MS" w:hAnsi="Trebuchet MS"/>
              </w:rPr>
            </w:pPr>
          </w:p>
        </w:tc>
        <w:tc>
          <w:tcPr>
            <w:tcW w:w="388" w:type="pct"/>
          </w:tcPr>
          <w:p w14:paraId="35936E62" w14:textId="77777777" w:rsidR="00D4573A" w:rsidRPr="0062733C" w:rsidRDefault="00D4573A" w:rsidP="00CB61B7">
            <w:pPr>
              <w:jc w:val="both"/>
              <w:rPr>
                <w:rFonts w:ascii="Trebuchet MS" w:hAnsi="Trebuchet MS"/>
              </w:rPr>
            </w:pPr>
          </w:p>
        </w:tc>
        <w:tc>
          <w:tcPr>
            <w:tcW w:w="758" w:type="pct"/>
          </w:tcPr>
          <w:p w14:paraId="73FE6DD4" w14:textId="77777777" w:rsidR="00D4573A" w:rsidRPr="0062733C" w:rsidRDefault="00D4573A" w:rsidP="00CB61B7">
            <w:pPr>
              <w:jc w:val="both"/>
              <w:rPr>
                <w:rFonts w:ascii="Trebuchet MS" w:hAnsi="Trebuchet MS"/>
              </w:rPr>
            </w:pPr>
          </w:p>
        </w:tc>
        <w:tc>
          <w:tcPr>
            <w:tcW w:w="778" w:type="pct"/>
            <w:shd w:val="clear" w:color="auto" w:fill="auto"/>
          </w:tcPr>
          <w:p w14:paraId="02C8621E" w14:textId="77777777" w:rsidR="00D4573A" w:rsidRPr="0062733C" w:rsidRDefault="00D4573A" w:rsidP="00CB61B7">
            <w:pPr>
              <w:jc w:val="both"/>
              <w:rPr>
                <w:rFonts w:ascii="Trebuchet MS" w:hAnsi="Trebuchet MS"/>
              </w:rPr>
            </w:pPr>
          </w:p>
        </w:tc>
        <w:tc>
          <w:tcPr>
            <w:tcW w:w="442" w:type="pct"/>
            <w:vMerge/>
          </w:tcPr>
          <w:p w14:paraId="5C68D55D" w14:textId="77777777" w:rsidR="00D4573A" w:rsidRPr="0062733C" w:rsidRDefault="00D4573A" w:rsidP="00CB61B7">
            <w:pPr>
              <w:jc w:val="both"/>
              <w:rPr>
                <w:rFonts w:ascii="Trebuchet MS" w:hAnsi="Trebuchet MS"/>
              </w:rPr>
            </w:pPr>
          </w:p>
        </w:tc>
        <w:tc>
          <w:tcPr>
            <w:tcW w:w="420" w:type="pct"/>
            <w:vMerge/>
          </w:tcPr>
          <w:p w14:paraId="3CCE4108" w14:textId="77777777" w:rsidR="00D4573A" w:rsidRPr="0062733C" w:rsidRDefault="00D4573A" w:rsidP="00CB61B7">
            <w:pPr>
              <w:jc w:val="both"/>
              <w:rPr>
                <w:rFonts w:ascii="Trebuchet MS" w:hAnsi="Trebuchet MS"/>
              </w:rPr>
            </w:pPr>
          </w:p>
        </w:tc>
      </w:tr>
      <w:tr w:rsidR="00D4573A" w:rsidRPr="0062733C" w14:paraId="1063533A" w14:textId="77777777" w:rsidTr="00CB61B7">
        <w:trPr>
          <w:jc w:val="center"/>
        </w:trPr>
        <w:tc>
          <w:tcPr>
            <w:tcW w:w="230" w:type="pct"/>
            <w:shd w:val="clear" w:color="auto" w:fill="auto"/>
          </w:tcPr>
          <w:p w14:paraId="063C4A1C" w14:textId="77777777" w:rsidR="00D4573A" w:rsidRPr="0062733C" w:rsidRDefault="00D4573A" w:rsidP="00CB61B7">
            <w:pPr>
              <w:jc w:val="both"/>
              <w:rPr>
                <w:rFonts w:ascii="Trebuchet MS" w:hAnsi="Trebuchet MS"/>
              </w:rPr>
            </w:pPr>
          </w:p>
        </w:tc>
        <w:tc>
          <w:tcPr>
            <w:tcW w:w="420" w:type="pct"/>
          </w:tcPr>
          <w:p w14:paraId="51F3B9C9" w14:textId="77777777" w:rsidR="00D4573A" w:rsidRPr="0062733C" w:rsidRDefault="00D4573A" w:rsidP="00CB61B7">
            <w:pPr>
              <w:jc w:val="both"/>
              <w:rPr>
                <w:rFonts w:ascii="Trebuchet MS" w:hAnsi="Trebuchet MS"/>
              </w:rPr>
            </w:pPr>
          </w:p>
        </w:tc>
        <w:tc>
          <w:tcPr>
            <w:tcW w:w="1129" w:type="pct"/>
            <w:shd w:val="clear" w:color="auto" w:fill="auto"/>
          </w:tcPr>
          <w:p w14:paraId="0E2B34E8" w14:textId="77777777" w:rsidR="00D4573A" w:rsidRPr="0062733C" w:rsidRDefault="00D4573A" w:rsidP="00CB61B7">
            <w:pPr>
              <w:jc w:val="both"/>
              <w:rPr>
                <w:rFonts w:ascii="Trebuchet MS" w:hAnsi="Trebuchet MS"/>
              </w:rPr>
            </w:pPr>
          </w:p>
        </w:tc>
        <w:tc>
          <w:tcPr>
            <w:tcW w:w="436" w:type="pct"/>
          </w:tcPr>
          <w:p w14:paraId="2A995670" w14:textId="77777777" w:rsidR="00D4573A" w:rsidRPr="0062733C" w:rsidRDefault="00D4573A" w:rsidP="00CB61B7">
            <w:pPr>
              <w:jc w:val="both"/>
              <w:rPr>
                <w:rFonts w:ascii="Trebuchet MS" w:hAnsi="Trebuchet MS"/>
              </w:rPr>
            </w:pPr>
          </w:p>
        </w:tc>
        <w:tc>
          <w:tcPr>
            <w:tcW w:w="388" w:type="pct"/>
          </w:tcPr>
          <w:p w14:paraId="5795DC54" w14:textId="77777777" w:rsidR="00D4573A" w:rsidRPr="0062733C" w:rsidRDefault="00D4573A" w:rsidP="00CB61B7">
            <w:pPr>
              <w:jc w:val="both"/>
              <w:rPr>
                <w:rFonts w:ascii="Trebuchet MS" w:hAnsi="Trebuchet MS"/>
              </w:rPr>
            </w:pPr>
          </w:p>
        </w:tc>
        <w:tc>
          <w:tcPr>
            <w:tcW w:w="758" w:type="pct"/>
          </w:tcPr>
          <w:p w14:paraId="2B3273F5" w14:textId="77777777" w:rsidR="00D4573A" w:rsidRPr="0062733C" w:rsidRDefault="00D4573A" w:rsidP="00CB61B7">
            <w:pPr>
              <w:jc w:val="both"/>
              <w:rPr>
                <w:rFonts w:ascii="Trebuchet MS" w:hAnsi="Trebuchet MS"/>
              </w:rPr>
            </w:pPr>
          </w:p>
        </w:tc>
        <w:tc>
          <w:tcPr>
            <w:tcW w:w="778" w:type="pct"/>
            <w:shd w:val="clear" w:color="auto" w:fill="auto"/>
          </w:tcPr>
          <w:p w14:paraId="499757FE" w14:textId="77777777" w:rsidR="00D4573A" w:rsidRPr="0062733C" w:rsidRDefault="00D4573A" w:rsidP="00CB61B7">
            <w:pPr>
              <w:jc w:val="both"/>
              <w:rPr>
                <w:rFonts w:ascii="Trebuchet MS" w:hAnsi="Trebuchet MS"/>
              </w:rPr>
            </w:pPr>
          </w:p>
        </w:tc>
        <w:tc>
          <w:tcPr>
            <w:tcW w:w="442" w:type="pct"/>
            <w:vMerge/>
          </w:tcPr>
          <w:p w14:paraId="4E178AE2" w14:textId="77777777" w:rsidR="00D4573A" w:rsidRPr="0062733C" w:rsidRDefault="00D4573A" w:rsidP="00CB61B7">
            <w:pPr>
              <w:jc w:val="both"/>
              <w:rPr>
                <w:rFonts w:ascii="Trebuchet MS" w:hAnsi="Trebuchet MS"/>
              </w:rPr>
            </w:pPr>
          </w:p>
        </w:tc>
        <w:tc>
          <w:tcPr>
            <w:tcW w:w="420" w:type="pct"/>
            <w:vMerge/>
          </w:tcPr>
          <w:p w14:paraId="7837D13F" w14:textId="77777777" w:rsidR="00D4573A" w:rsidRPr="0062733C" w:rsidRDefault="00D4573A" w:rsidP="00CB61B7">
            <w:pPr>
              <w:jc w:val="both"/>
              <w:rPr>
                <w:rFonts w:ascii="Trebuchet MS" w:hAnsi="Trebuchet MS"/>
              </w:rPr>
            </w:pPr>
          </w:p>
        </w:tc>
      </w:tr>
    </w:tbl>
    <w:p w14:paraId="4D7C9CEE" w14:textId="77777777" w:rsidR="00D4573A" w:rsidRPr="0062733C" w:rsidRDefault="00D4573A" w:rsidP="00D4573A">
      <w:pPr>
        <w:tabs>
          <w:tab w:val="left" w:pos="450"/>
        </w:tabs>
        <w:ind w:right="75"/>
        <w:jc w:val="both"/>
        <w:rPr>
          <w:rFonts w:ascii="Trebuchet MS" w:eastAsia="Arial" w:hAnsi="Trebuchet MS"/>
          <w:b/>
          <w:spacing w:val="1"/>
        </w:rPr>
      </w:pPr>
    </w:p>
    <w:p w14:paraId="409D2D87"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Anexa 3. Graficul cererilor de prefinanțare/plată/rambursare</w:t>
      </w:r>
    </w:p>
    <w:p w14:paraId="68E8706D" w14:textId="77777777"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spacing w:val="1"/>
        </w:rPr>
        <w:t xml:space="preserve">Se atașează Graficul cererilor de prefinanțare/plată/rambursare generat de sistemul informatic MySMIS 2021 - </w:t>
      </w:r>
      <w:r w:rsidRPr="00B471F5">
        <w:rPr>
          <w:rFonts w:ascii="Trebuchet MS" w:eastAsia="Arial" w:hAnsi="Trebuchet MS"/>
          <w:color w:val="000000" w:themeColor="text1"/>
          <w:spacing w:val="1"/>
        </w:rPr>
        <w:t xml:space="preserve">se regăsește în Anexa </w:t>
      </w:r>
      <w:r>
        <w:rPr>
          <w:rFonts w:ascii="Trebuchet MS" w:eastAsia="Arial" w:hAnsi="Trebuchet MS"/>
          <w:color w:val="000000" w:themeColor="text1"/>
          <w:spacing w:val="1"/>
        </w:rPr>
        <w:t>7</w:t>
      </w:r>
      <w:r w:rsidRPr="00B471F5">
        <w:rPr>
          <w:rFonts w:ascii="Trebuchet MS" w:eastAsia="Arial" w:hAnsi="Trebuchet MS"/>
          <w:color w:val="000000" w:themeColor="text1"/>
          <w:spacing w:val="1"/>
        </w:rPr>
        <w:t>.1</w:t>
      </w:r>
    </w:p>
    <w:p w14:paraId="382E0461" w14:textId="77777777" w:rsidR="00D4573A" w:rsidRPr="0062733C" w:rsidRDefault="00D4573A" w:rsidP="00D4573A">
      <w:pPr>
        <w:tabs>
          <w:tab w:val="left" w:pos="450"/>
        </w:tabs>
        <w:ind w:right="75"/>
        <w:jc w:val="both"/>
        <w:rPr>
          <w:rFonts w:ascii="Trebuchet MS" w:eastAsia="Arial" w:hAnsi="Trebuchet MS"/>
          <w:b/>
          <w:spacing w:val="1"/>
        </w:rPr>
      </w:pPr>
    </w:p>
    <w:p w14:paraId="586ABD9A"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Anexa 4 – Acordul de parteneriat</w:t>
      </w:r>
    </w:p>
    <w:p w14:paraId="11F897E9" w14:textId="77777777" w:rsidR="00D4573A" w:rsidRPr="0062733C" w:rsidRDefault="00D4573A" w:rsidP="00D4573A">
      <w:pPr>
        <w:tabs>
          <w:tab w:val="left" w:pos="450"/>
        </w:tabs>
        <w:ind w:right="75"/>
        <w:jc w:val="both"/>
        <w:rPr>
          <w:rFonts w:ascii="Trebuchet MS" w:eastAsia="Arial" w:hAnsi="Trebuchet MS"/>
          <w:spacing w:val="1"/>
        </w:rPr>
      </w:pPr>
      <w:r w:rsidRPr="00C22641">
        <w:rPr>
          <w:rFonts w:ascii="Trebuchet MS" w:eastAsia="Arial" w:hAnsi="Trebuchet MS"/>
          <w:spacing w:val="1"/>
        </w:rPr>
        <w:t>Se atașează Acordul de parteneriat semnat, dacă este cazul</w:t>
      </w:r>
    </w:p>
    <w:p w14:paraId="08E88CC1" w14:textId="77777777" w:rsidR="00D4573A" w:rsidRPr="0062733C" w:rsidRDefault="00D4573A" w:rsidP="00D4573A">
      <w:pPr>
        <w:tabs>
          <w:tab w:val="left" w:pos="450"/>
        </w:tabs>
        <w:ind w:right="75"/>
        <w:jc w:val="both"/>
        <w:rPr>
          <w:rFonts w:ascii="Trebuchet MS" w:eastAsia="Arial" w:hAnsi="Trebuchet MS"/>
          <w:spacing w:val="1"/>
        </w:rPr>
      </w:pPr>
    </w:p>
    <w:p w14:paraId="5C6C8A0C"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Anexa 5 – Condițiile de acordare a ajutorului de stat/de minimis</w:t>
      </w:r>
    </w:p>
    <w:p w14:paraId="4AF8E891" w14:textId="77777777" w:rsidR="00D4573A" w:rsidRPr="00B471F5"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spacing w:val="1"/>
        </w:rPr>
        <w:t>N/</w:t>
      </w:r>
      <w:r>
        <w:rPr>
          <w:rFonts w:ascii="Trebuchet MS" w:eastAsia="Arial" w:hAnsi="Trebuchet MS"/>
          <w:spacing w:val="1"/>
        </w:rPr>
        <w:t>A</w:t>
      </w:r>
    </w:p>
    <w:p w14:paraId="49FEE655" w14:textId="77777777" w:rsidR="00D4573A" w:rsidRPr="0062733C" w:rsidRDefault="00D4573A" w:rsidP="00D4573A">
      <w:pPr>
        <w:tabs>
          <w:tab w:val="left" w:pos="450"/>
        </w:tabs>
        <w:ind w:right="75"/>
        <w:jc w:val="both"/>
        <w:rPr>
          <w:rFonts w:ascii="Trebuchet MS" w:eastAsia="Arial" w:hAnsi="Trebuchet MS"/>
          <w:spacing w:val="1"/>
          <w:highlight w:val="lightGray"/>
        </w:rPr>
      </w:pPr>
    </w:p>
    <w:p w14:paraId="52D714AF" w14:textId="77777777"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b/>
          <w:spacing w:val="1"/>
        </w:rPr>
        <w:t xml:space="preserve">Anexa 6 – Condiții specifice ale contractului de finanțare - </w:t>
      </w:r>
      <w:r w:rsidRPr="00B471F5">
        <w:rPr>
          <w:rFonts w:ascii="Trebuchet MS" w:eastAsia="Arial" w:hAnsi="Trebuchet MS"/>
          <w:color w:val="000000" w:themeColor="text1"/>
          <w:spacing w:val="1"/>
        </w:rPr>
        <w:t xml:space="preserve">se regăsește în Anexa </w:t>
      </w:r>
      <w:r>
        <w:rPr>
          <w:rFonts w:ascii="Trebuchet MS" w:eastAsia="Arial" w:hAnsi="Trebuchet MS"/>
          <w:color w:val="000000" w:themeColor="text1"/>
          <w:spacing w:val="1"/>
        </w:rPr>
        <w:t>7</w:t>
      </w:r>
      <w:r w:rsidRPr="00B471F5">
        <w:rPr>
          <w:rFonts w:ascii="Trebuchet MS" w:eastAsia="Arial" w:hAnsi="Trebuchet MS"/>
          <w:color w:val="000000" w:themeColor="text1"/>
          <w:spacing w:val="1"/>
        </w:rPr>
        <w:t>.1</w:t>
      </w:r>
    </w:p>
    <w:p w14:paraId="20415432" w14:textId="77777777" w:rsidR="00D4573A" w:rsidRPr="0062733C" w:rsidRDefault="00D4573A" w:rsidP="00D4573A">
      <w:pPr>
        <w:tabs>
          <w:tab w:val="left" w:pos="450"/>
        </w:tabs>
        <w:ind w:right="75"/>
        <w:jc w:val="both"/>
        <w:rPr>
          <w:rFonts w:ascii="Trebuchet MS" w:eastAsia="Arial" w:hAnsi="Trebuchet MS"/>
          <w:b/>
          <w:spacing w:val="1"/>
          <w:highlight w:val="lightGray"/>
        </w:rPr>
      </w:pPr>
    </w:p>
    <w:p w14:paraId="0547B4BF" w14:textId="77777777" w:rsidR="00D4573A" w:rsidRDefault="00D4573A" w:rsidP="00D4573A">
      <w:pPr>
        <w:jc w:val="right"/>
        <w:rPr>
          <w:rFonts w:ascii="Trebuchet MS" w:hAnsi="Trebuchet MS"/>
          <w:b/>
          <w:bCs/>
        </w:rPr>
      </w:pPr>
    </w:p>
    <w:p w14:paraId="2AEDA7CE" w14:textId="77777777" w:rsidR="00D4573A" w:rsidRDefault="00D4573A" w:rsidP="00D4573A">
      <w:pPr>
        <w:jc w:val="right"/>
        <w:rPr>
          <w:rFonts w:ascii="Trebuchet MS" w:hAnsi="Trebuchet MS"/>
          <w:b/>
          <w:bCs/>
        </w:rPr>
      </w:pPr>
    </w:p>
    <w:p w14:paraId="7A4B47F3" w14:textId="77777777" w:rsidR="00D4573A" w:rsidRDefault="00D4573A" w:rsidP="00D4573A">
      <w:pPr>
        <w:jc w:val="right"/>
        <w:rPr>
          <w:rFonts w:ascii="Trebuchet MS" w:hAnsi="Trebuchet MS"/>
          <w:b/>
          <w:bCs/>
        </w:rPr>
      </w:pPr>
    </w:p>
    <w:p w14:paraId="3514255F" w14:textId="77777777" w:rsidR="00D4573A" w:rsidRDefault="00D4573A" w:rsidP="00D4573A">
      <w:pPr>
        <w:jc w:val="right"/>
        <w:rPr>
          <w:rFonts w:ascii="Trebuchet MS" w:hAnsi="Trebuchet MS"/>
          <w:b/>
          <w:bCs/>
        </w:rPr>
      </w:pPr>
    </w:p>
    <w:p w14:paraId="60EA7D29" w14:textId="77777777" w:rsidR="00D4573A" w:rsidRDefault="00D4573A" w:rsidP="00D4573A">
      <w:pPr>
        <w:jc w:val="right"/>
        <w:rPr>
          <w:rFonts w:ascii="Trebuchet MS" w:hAnsi="Trebuchet MS"/>
          <w:b/>
          <w:bCs/>
        </w:rPr>
      </w:pPr>
    </w:p>
    <w:p w14:paraId="7B81C410" w14:textId="1ED06AF5" w:rsidR="00C54110" w:rsidRDefault="00D4573A" w:rsidP="00D4573A">
      <w:r>
        <w:rPr>
          <w:rFonts w:ascii="Trebuchet MS" w:hAnsi="Trebuchet MS"/>
          <w:b/>
          <w:bCs/>
        </w:rPr>
        <w:br w:type="page"/>
      </w:r>
    </w:p>
    <w:sectPr w:rsidR="00C541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965C1" w14:textId="77777777" w:rsidR="00626497" w:rsidRDefault="00626497" w:rsidP="00D4573A">
      <w:pPr>
        <w:spacing w:after="0" w:line="240" w:lineRule="auto"/>
      </w:pPr>
      <w:r>
        <w:separator/>
      </w:r>
    </w:p>
  </w:endnote>
  <w:endnote w:type="continuationSeparator" w:id="0">
    <w:p w14:paraId="5ECC11A4" w14:textId="77777777" w:rsidR="00626497" w:rsidRDefault="00626497" w:rsidP="00D4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8AC44" w14:textId="77777777" w:rsidR="00626497" w:rsidRDefault="00626497" w:rsidP="00D4573A">
      <w:pPr>
        <w:spacing w:after="0" w:line="240" w:lineRule="auto"/>
      </w:pPr>
      <w:r>
        <w:separator/>
      </w:r>
    </w:p>
  </w:footnote>
  <w:footnote w:type="continuationSeparator" w:id="0">
    <w:p w14:paraId="0EAE890D" w14:textId="77777777" w:rsidR="00626497" w:rsidRDefault="00626497" w:rsidP="00D4573A">
      <w:pPr>
        <w:spacing w:after="0" w:line="240" w:lineRule="auto"/>
      </w:pPr>
      <w:r>
        <w:continuationSeparator/>
      </w:r>
    </w:p>
  </w:footnote>
  <w:footnote w:id="1">
    <w:p w14:paraId="3CA40369" w14:textId="77777777" w:rsidR="00D4573A" w:rsidRPr="00947432" w:rsidRDefault="00D4573A" w:rsidP="00D4573A">
      <w:pPr>
        <w:pStyle w:val="FootnoteText"/>
        <w:jc w:val="both"/>
        <w:rPr>
          <w:rFonts w:ascii="Trebuchet MS" w:hAnsi="Trebuchet MS"/>
          <w:sz w:val="18"/>
          <w:szCs w:val="18"/>
          <w:lang w:val="it-IT"/>
        </w:rPr>
      </w:pPr>
      <w:r w:rsidRPr="005D7603">
        <w:rPr>
          <w:rStyle w:val="FootnoteReference"/>
          <w:rFonts w:ascii="Trebuchet MS" w:hAnsi="Trebuchet MS"/>
          <w:sz w:val="18"/>
          <w:szCs w:val="18"/>
        </w:rPr>
        <w:footnoteRef/>
      </w:r>
      <w:r w:rsidRPr="005D7603">
        <w:rPr>
          <w:rFonts w:ascii="Trebuchet MS" w:hAnsi="Trebuchet MS"/>
          <w:sz w:val="18"/>
          <w:szCs w:val="18"/>
          <w:lang w:val="it-IT"/>
        </w:rPr>
        <w:t xml:space="preserve"> TVA care nu se incadreaza în prev. </w:t>
      </w:r>
      <w:r w:rsidRPr="005D7603">
        <w:rPr>
          <w:rFonts w:ascii="Trebuchet MS" w:hAnsi="Trebuchet MS"/>
          <w:sz w:val="18"/>
          <w:szCs w:val="18"/>
          <w:lang w:val="pt-BR"/>
        </w:rPr>
        <w:t xml:space="preserve">Art. 9, alin (1) sau (2) din HG 873/2022 </w:t>
      </w:r>
      <w:r w:rsidRPr="00947432">
        <w:rPr>
          <w:rFonts w:ascii="Trebuchet MS" w:hAnsi="Trebuchet MS"/>
          <w:sz w:val="18"/>
          <w:szCs w:val="18"/>
          <w:lang w:val="it-IT"/>
        </w:rPr>
        <w:t>pentru stabilirea cadrului legal privind eligibilitatea cheltuielilor efectuate de beneficiari în cadrul operaţiunilor finanţate în perioada de programare 2021-2027 prin Fondul european de dezvoltare regională, Fondul social european Plus, Fondul de coeziune</w:t>
      </w:r>
      <w:r w:rsidRPr="005D7603">
        <w:rPr>
          <w:rStyle w:val="przm1"/>
          <w:lang w:val="pt-BR"/>
          <w:specVanish w:val="0"/>
        </w:rPr>
        <w:t xml:space="preserve"> </w:t>
      </w:r>
      <w:r w:rsidRPr="00947432">
        <w:rPr>
          <w:rFonts w:ascii="Trebuchet MS" w:hAnsi="Trebuchet MS"/>
          <w:sz w:val="18"/>
          <w:szCs w:val="18"/>
          <w:lang w:val="it-IT"/>
        </w:rPr>
        <w:t>şi Fondul pentru o tranziţie justă</w:t>
      </w:r>
    </w:p>
  </w:footnote>
  <w:footnote w:id="2">
    <w:p w14:paraId="7B2394C7" w14:textId="77777777" w:rsidR="00D4573A" w:rsidRPr="00B962B9" w:rsidRDefault="00D4573A" w:rsidP="00D4573A">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070FC"/>
    <w:multiLevelType w:val="hybridMultilevel"/>
    <w:tmpl w:val="9B58F25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584802792">
    <w:abstractNumId w:val="36"/>
  </w:num>
  <w:num w:numId="2" w16cid:durableId="159009006">
    <w:abstractNumId w:val="19"/>
  </w:num>
  <w:num w:numId="3" w16cid:durableId="1700397381">
    <w:abstractNumId w:val="25"/>
  </w:num>
  <w:num w:numId="4" w16cid:durableId="250548415">
    <w:abstractNumId w:val="28"/>
  </w:num>
  <w:num w:numId="5" w16cid:durableId="1118178457">
    <w:abstractNumId w:val="24"/>
  </w:num>
  <w:num w:numId="6" w16cid:durableId="913515283">
    <w:abstractNumId w:val="5"/>
  </w:num>
  <w:num w:numId="7" w16cid:durableId="1673950063">
    <w:abstractNumId w:val="10"/>
  </w:num>
  <w:num w:numId="8" w16cid:durableId="787964880">
    <w:abstractNumId w:val="0"/>
  </w:num>
  <w:num w:numId="9" w16cid:durableId="1330644668">
    <w:abstractNumId w:val="35"/>
  </w:num>
  <w:num w:numId="10" w16cid:durableId="2116830199">
    <w:abstractNumId w:val="37"/>
  </w:num>
  <w:num w:numId="11" w16cid:durableId="1649044729">
    <w:abstractNumId w:val="30"/>
  </w:num>
  <w:num w:numId="12" w16cid:durableId="309868629">
    <w:abstractNumId w:val="6"/>
  </w:num>
  <w:num w:numId="13" w16cid:durableId="1454910064">
    <w:abstractNumId w:val="22"/>
  </w:num>
  <w:num w:numId="14" w16cid:durableId="230114535">
    <w:abstractNumId w:val="38"/>
  </w:num>
  <w:num w:numId="15" w16cid:durableId="716587321">
    <w:abstractNumId w:val="7"/>
  </w:num>
  <w:num w:numId="16" w16cid:durableId="1736732336">
    <w:abstractNumId w:val="17"/>
  </w:num>
  <w:num w:numId="17" w16cid:durableId="1930693528">
    <w:abstractNumId w:val="13"/>
  </w:num>
  <w:num w:numId="18" w16cid:durableId="2139453656">
    <w:abstractNumId w:val="15"/>
  </w:num>
  <w:num w:numId="19" w16cid:durableId="1965229655">
    <w:abstractNumId w:val="2"/>
  </w:num>
  <w:num w:numId="20" w16cid:durableId="787696479">
    <w:abstractNumId w:val="14"/>
  </w:num>
  <w:num w:numId="21" w16cid:durableId="83116922">
    <w:abstractNumId w:val="11"/>
  </w:num>
  <w:num w:numId="22" w16cid:durableId="1801800026">
    <w:abstractNumId w:val="26"/>
  </w:num>
  <w:num w:numId="23" w16cid:durableId="2131898164">
    <w:abstractNumId w:val="18"/>
  </w:num>
  <w:num w:numId="24" w16cid:durableId="2075540721">
    <w:abstractNumId w:val="31"/>
  </w:num>
  <w:num w:numId="25" w16cid:durableId="421952169">
    <w:abstractNumId w:val="9"/>
  </w:num>
  <w:num w:numId="26" w16cid:durableId="1290744555">
    <w:abstractNumId w:val="12"/>
  </w:num>
  <w:num w:numId="27" w16cid:durableId="1402563083">
    <w:abstractNumId w:val="32"/>
  </w:num>
  <w:num w:numId="28" w16cid:durableId="450242704">
    <w:abstractNumId w:val="27"/>
  </w:num>
  <w:num w:numId="29" w16cid:durableId="1522547335">
    <w:abstractNumId w:val="21"/>
  </w:num>
  <w:num w:numId="30" w16cid:durableId="1304385642">
    <w:abstractNumId w:val="4"/>
  </w:num>
  <w:num w:numId="31" w16cid:durableId="1187331387">
    <w:abstractNumId w:val="1"/>
  </w:num>
  <w:num w:numId="32" w16cid:durableId="313142443">
    <w:abstractNumId w:val="23"/>
  </w:num>
  <w:num w:numId="33" w16cid:durableId="46953300">
    <w:abstractNumId w:val="20"/>
  </w:num>
  <w:num w:numId="34" w16cid:durableId="643975366">
    <w:abstractNumId w:val="8"/>
  </w:num>
  <w:num w:numId="35" w16cid:durableId="861942499">
    <w:abstractNumId w:val="3"/>
  </w:num>
  <w:num w:numId="36" w16cid:durableId="366418912">
    <w:abstractNumId w:val="29"/>
  </w:num>
  <w:num w:numId="37" w16cid:durableId="1655989178">
    <w:abstractNumId w:val="33"/>
  </w:num>
  <w:num w:numId="38" w16cid:durableId="1183780725">
    <w:abstractNumId w:val="16"/>
  </w:num>
  <w:num w:numId="39" w16cid:durableId="1857115720">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85"/>
    <w:rsid w:val="00167966"/>
    <w:rsid w:val="004B3885"/>
    <w:rsid w:val="005F0C85"/>
    <w:rsid w:val="00626497"/>
    <w:rsid w:val="006719C7"/>
    <w:rsid w:val="006A03D9"/>
    <w:rsid w:val="0097018C"/>
    <w:rsid w:val="00BA1A1D"/>
    <w:rsid w:val="00C54110"/>
    <w:rsid w:val="00D457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F27FC-0C24-482D-85A8-FA4CE4FA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73A"/>
    <w:rPr>
      <w:rFonts w:ascii="Calibri" w:eastAsia="Calibri" w:hAnsi="Calibri" w:cs="Calibri"/>
    </w:rPr>
  </w:style>
  <w:style w:type="paragraph" w:styleId="Heading1">
    <w:name w:val="heading 1"/>
    <w:basedOn w:val="Normal"/>
    <w:next w:val="Normal"/>
    <w:link w:val="Heading1Char"/>
    <w:uiPriority w:val="9"/>
    <w:qFormat/>
    <w:rsid w:val="00D4573A"/>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D4573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D4573A"/>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4573A"/>
    <w:pPr>
      <w:keepNext/>
      <w:keepLines/>
      <w:spacing w:before="240" w:after="40"/>
      <w:outlineLvl w:val="3"/>
    </w:pPr>
    <w:rPr>
      <w:b/>
      <w:sz w:val="24"/>
      <w:szCs w:val="24"/>
    </w:rPr>
  </w:style>
  <w:style w:type="paragraph" w:styleId="Heading5">
    <w:name w:val="heading 5"/>
    <w:basedOn w:val="Normal"/>
    <w:next w:val="Normal"/>
    <w:link w:val="Heading5Char"/>
    <w:unhideWhenUsed/>
    <w:qFormat/>
    <w:rsid w:val="00D4573A"/>
    <w:pPr>
      <w:keepNext/>
      <w:keepLines/>
      <w:spacing w:before="220" w:after="40"/>
      <w:outlineLvl w:val="4"/>
    </w:pPr>
    <w:rPr>
      <w:b/>
    </w:rPr>
  </w:style>
  <w:style w:type="paragraph" w:styleId="Heading6">
    <w:name w:val="heading 6"/>
    <w:basedOn w:val="Normal"/>
    <w:next w:val="Normal"/>
    <w:link w:val="Heading6Char"/>
    <w:unhideWhenUsed/>
    <w:qFormat/>
    <w:rsid w:val="00D4573A"/>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D4573A"/>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D4573A"/>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D4573A"/>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73A"/>
    <w:rPr>
      <w:rFonts w:ascii="Calibri" w:eastAsia="Calibri" w:hAnsi="Calibri" w:cs="Calibri"/>
      <w:b/>
      <w:sz w:val="48"/>
      <w:szCs w:val="48"/>
    </w:rPr>
  </w:style>
  <w:style w:type="character" w:customStyle="1" w:styleId="Heading2Char">
    <w:name w:val="Heading 2 Char"/>
    <w:basedOn w:val="DefaultParagraphFont"/>
    <w:link w:val="Heading2"/>
    <w:uiPriority w:val="9"/>
    <w:rsid w:val="00D4573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D4573A"/>
    <w:rPr>
      <w:rFonts w:ascii="Calibri" w:eastAsia="Calibri" w:hAnsi="Calibri" w:cs="Calibri"/>
      <w:b/>
      <w:sz w:val="28"/>
      <w:szCs w:val="28"/>
    </w:rPr>
  </w:style>
  <w:style w:type="character" w:customStyle="1" w:styleId="Heading4Char">
    <w:name w:val="Heading 4 Char"/>
    <w:basedOn w:val="DefaultParagraphFont"/>
    <w:link w:val="Heading4"/>
    <w:uiPriority w:val="9"/>
    <w:semiHidden/>
    <w:rsid w:val="00D4573A"/>
    <w:rPr>
      <w:rFonts w:ascii="Calibri" w:eastAsia="Calibri" w:hAnsi="Calibri" w:cs="Calibri"/>
      <w:b/>
      <w:sz w:val="24"/>
      <w:szCs w:val="24"/>
    </w:rPr>
  </w:style>
  <w:style w:type="character" w:customStyle="1" w:styleId="Heading5Char">
    <w:name w:val="Heading 5 Char"/>
    <w:basedOn w:val="DefaultParagraphFont"/>
    <w:link w:val="Heading5"/>
    <w:rsid w:val="00D4573A"/>
    <w:rPr>
      <w:rFonts w:ascii="Calibri" w:eastAsia="Calibri" w:hAnsi="Calibri" w:cs="Calibri"/>
      <w:b/>
    </w:rPr>
  </w:style>
  <w:style w:type="character" w:customStyle="1" w:styleId="Heading6Char">
    <w:name w:val="Heading 6 Char"/>
    <w:basedOn w:val="DefaultParagraphFont"/>
    <w:link w:val="Heading6"/>
    <w:rsid w:val="00D4573A"/>
    <w:rPr>
      <w:rFonts w:ascii="Calibri" w:eastAsia="Calibri" w:hAnsi="Calibri" w:cs="Calibri"/>
      <w:b/>
      <w:sz w:val="20"/>
      <w:szCs w:val="20"/>
    </w:rPr>
  </w:style>
  <w:style w:type="character" w:customStyle="1" w:styleId="Heading7Char">
    <w:name w:val="Heading 7 Char"/>
    <w:basedOn w:val="DefaultParagraphFont"/>
    <w:link w:val="Heading7"/>
    <w:uiPriority w:val="9"/>
    <w:semiHidden/>
    <w:rsid w:val="00D4573A"/>
    <w:rPr>
      <w:rFonts w:eastAsiaTheme="minorEastAsia"/>
      <w:sz w:val="24"/>
      <w:szCs w:val="24"/>
      <w:lang w:val="en-US"/>
    </w:rPr>
  </w:style>
  <w:style w:type="character" w:customStyle="1" w:styleId="Heading8Char">
    <w:name w:val="Heading 8 Char"/>
    <w:basedOn w:val="DefaultParagraphFont"/>
    <w:link w:val="Heading8"/>
    <w:uiPriority w:val="9"/>
    <w:semiHidden/>
    <w:rsid w:val="00D4573A"/>
    <w:rPr>
      <w:rFonts w:eastAsiaTheme="minorEastAsia"/>
      <w:i/>
      <w:iCs/>
      <w:sz w:val="24"/>
      <w:szCs w:val="24"/>
      <w:lang w:val="en-US"/>
    </w:rPr>
  </w:style>
  <w:style w:type="character" w:customStyle="1" w:styleId="Heading9Char">
    <w:name w:val="Heading 9 Char"/>
    <w:basedOn w:val="DefaultParagraphFont"/>
    <w:link w:val="Heading9"/>
    <w:uiPriority w:val="9"/>
    <w:semiHidden/>
    <w:rsid w:val="00D4573A"/>
    <w:rPr>
      <w:rFonts w:asciiTheme="majorHAnsi" w:eastAsiaTheme="majorEastAsia" w:hAnsiTheme="majorHAnsi" w:cstheme="majorBidi"/>
      <w:lang w:val="en-US"/>
    </w:rPr>
  </w:style>
  <w:style w:type="paragraph" w:styleId="Title">
    <w:name w:val="Title"/>
    <w:basedOn w:val="Normal"/>
    <w:next w:val="Normal"/>
    <w:link w:val="TitleChar"/>
    <w:uiPriority w:val="99"/>
    <w:qFormat/>
    <w:rsid w:val="00D4573A"/>
    <w:pPr>
      <w:keepNext/>
      <w:keepLines/>
      <w:spacing w:before="480" w:after="120"/>
    </w:pPr>
    <w:rPr>
      <w:b/>
      <w:sz w:val="72"/>
      <w:szCs w:val="72"/>
    </w:rPr>
  </w:style>
  <w:style w:type="character" w:customStyle="1" w:styleId="TitleChar">
    <w:name w:val="Title Char"/>
    <w:basedOn w:val="DefaultParagraphFont"/>
    <w:link w:val="Title"/>
    <w:uiPriority w:val="99"/>
    <w:rsid w:val="00D4573A"/>
    <w:rPr>
      <w:rFonts w:ascii="Calibri" w:eastAsia="Calibri" w:hAnsi="Calibri" w:cs="Calibri"/>
      <w:b/>
      <w:sz w:val="72"/>
      <w:szCs w:val="72"/>
    </w:rPr>
  </w:style>
  <w:style w:type="character" w:styleId="CommentReference">
    <w:name w:val="annotation reference"/>
    <w:basedOn w:val="DefaultParagraphFont"/>
    <w:uiPriority w:val="99"/>
    <w:semiHidden/>
    <w:unhideWhenUsed/>
    <w:rsid w:val="00D4573A"/>
    <w:rPr>
      <w:sz w:val="16"/>
      <w:szCs w:val="16"/>
    </w:rPr>
  </w:style>
  <w:style w:type="paragraph" w:styleId="CommentText">
    <w:name w:val="annotation text"/>
    <w:basedOn w:val="Normal"/>
    <w:link w:val="CommentTextChar"/>
    <w:uiPriority w:val="99"/>
    <w:unhideWhenUsed/>
    <w:rsid w:val="00D4573A"/>
    <w:pPr>
      <w:spacing w:line="240" w:lineRule="auto"/>
    </w:pPr>
    <w:rPr>
      <w:sz w:val="20"/>
      <w:szCs w:val="20"/>
    </w:rPr>
  </w:style>
  <w:style w:type="character" w:customStyle="1" w:styleId="CommentTextChar">
    <w:name w:val="Comment Text Char"/>
    <w:basedOn w:val="DefaultParagraphFont"/>
    <w:link w:val="CommentText"/>
    <w:uiPriority w:val="99"/>
    <w:rsid w:val="00D4573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4573A"/>
    <w:rPr>
      <w:b/>
      <w:bCs/>
    </w:rPr>
  </w:style>
  <w:style w:type="character" w:customStyle="1" w:styleId="CommentSubjectChar">
    <w:name w:val="Comment Subject Char"/>
    <w:basedOn w:val="CommentTextChar"/>
    <w:link w:val="CommentSubject"/>
    <w:uiPriority w:val="99"/>
    <w:semiHidden/>
    <w:rsid w:val="00D4573A"/>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D45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73A"/>
    <w:rPr>
      <w:rFonts w:ascii="Segoe UI" w:eastAsia="Calibri" w:hAnsi="Segoe UI" w:cs="Segoe UI"/>
      <w:sz w:val="18"/>
      <w:szCs w:val="18"/>
    </w:rPr>
  </w:style>
  <w:style w:type="paragraph" w:styleId="Header">
    <w:name w:val="header"/>
    <w:basedOn w:val="Normal"/>
    <w:link w:val="HeaderChar"/>
    <w:uiPriority w:val="99"/>
    <w:unhideWhenUsed/>
    <w:rsid w:val="00D4573A"/>
    <w:pPr>
      <w:tabs>
        <w:tab w:val="center" w:pos="4703"/>
        <w:tab w:val="right" w:pos="9406"/>
      </w:tabs>
      <w:spacing w:after="0" w:line="240" w:lineRule="auto"/>
    </w:pPr>
  </w:style>
  <w:style w:type="character" w:customStyle="1" w:styleId="HeaderChar">
    <w:name w:val="Header Char"/>
    <w:basedOn w:val="DefaultParagraphFont"/>
    <w:link w:val="Header"/>
    <w:uiPriority w:val="99"/>
    <w:rsid w:val="00D4573A"/>
    <w:rPr>
      <w:rFonts w:ascii="Calibri" w:eastAsia="Calibri" w:hAnsi="Calibri" w:cs="Calibri"/>
    </w:rPr>
  </w:style>
  <w:style w:type="paragraph" w:styleId="Footer">
    <w:name w:val="footer"/>
    <w:basedOn w:val="Normal"/>
    <w:link w:val="FooterChar"/>
    <w:uiPriority w:val="99"/>
    <w:unhideWhenUsed/>
    <w:rsid w:val="00D4573A"/>
    <w:pPr>
      <w:tabs>
        <w:tab w:val="center" w:pos="4703"/>
        <w:tab w:val="right" w:pos="9406"/>
      </w:tabs>
      <w:spacing w:after="0" w:line="240" w:lineRule="auto"/>
    </w:pPr>
  </w:style>
  <w:style w:type="character" w:customStyle="1" w:styleId="FooterChar">
    <w:name w:val="Footer Char"/>
    <w:basedOn w:val="DefaultParagraphFont"/>
    <w:link w:val="Footer"/>
    <w:uiPriority w:val="99"/>
    <w:rsid w:val="00D4573A"/>
    <w:rPr>
      <w:rFonts w:ascii="Calibri" w:eastAsia="Calibri" w:hAnsi="Calibri" w:cs="Calibri"/>
    </w:rPr>
  </w:style>
  <w:style w:type="paragraph" w:styleId="Revision">
    <w:name w:val="Revision"/>
    <w:hidden/>
    <w:uiPriority w:val="99"/>
    <w:semiHidden/>
    <w:rsid w:val="00D4573A"/>
    <w:pPr>
      <w:spacing w:after="0" w:line="240" w:lineRule="auto"/>
    </w:pPr>
    <w:rPr>
      <w:rFonts w:ascii="Calibri" w:eastAsia="Calibri" w:hAnsi="Calibri" w:cs="Calibri"/>
    </w:rPr>
  </w:style>
  <w:style w:type="table" w:styleId="TableGrid">
    <w:name w:val="Table Grid"/>
    <w:aliases w:val="Table Grid Arial,Table long document,ECORYS Tabela"/>
    <w:basedOn w:val="TableNormal"/>
    <w:uiPriority w:val="39"/>
    <w:rsid w:val="00D4573A"/>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D4573A"/>
    <w:pPr>
      <w:ind w:left="720"/>
      <w:contextualSpacing/>
    </w:pPr>
  </w:style>
  <w:style w:type="table" w:styleId="GridTable4-Accent5">
    <w:name w:val="Grid Table 4 Accent 5"/>
    <w:basedOn w:val="TableNormal"/>
    <w:uiPriority w:val="49"/>
    <w:rsid w:val="00D4573A"/>
    <w:pPr>
      <w:spacing w:after="0" w:line="240" w:lineRule="auto"/>
    </w:pPr>
    <w:rPr>
      <w:rFonts w:ascii="Calibri" w:eastAsia="Calibri" w:hAnsi="Calibri" w:cs="Calibr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Default">
    <w:name w:val="Default"/>
    <w:rsid w:val="00D4573A"/>
    <w:pPr>
      <w:autoSpaceDE w:val="0"/>
      <w:autoSpaceDN w:val="0"/>
      <w:adjustRightInd w:val="0"/>
      <w:spacing w:after="0" w:line="240" w:lineRule="auto"/>
    </w:pPr>
    <w:rPr>
      <w:rFonts w:ascii="Calibri" w:eastAsia="Calibri" w:hAnsi="Calibri" w:cs="Calibri"/>
      <w:color w:val="000000"/>
      <w:sz w:val="24"/>
      <w:szCs w:val="24"/>
      <w:lang w:val="en-US"/>
    </w:rPr>
  </w:style>
  <w:style w:type="paragraph" w:styleId="Subtitle">
    <w:name w:val="Subtitle"/>
    <w:basedOn w:val="Normal"/>
    <w:next w:val="Normal"/>
    <w:link w:val="SubtitleChar"/>
    <w:uiPriority w:val="11"/>
    <w:qFormat/>
    <w:rsid w:val="00D4573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D4573A"/>
    <w:rPr>
      <w:rFonts w:ascii="Georgia" w:eastAsia="Georgia" w:hAnsi="Georgia" w:cs="Georgia"/>
      <w:i/>
      <w:color w:val="666666"/>
      <w:sz w:val="48"/>
      <w:szCs w:val="48"/>
    </w:rPr>
  </w:style>
  <w:style w:type="table" w:customStyle="1" w:styleId="79">
    <w:name w:val="7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8">
    <w:name w:val="7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7">
    <w:name w:val="7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6">
    <w:name w:val="7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5">
    <w:name w:val="7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4">
    <w:name w:val="7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3">
    <w:name w:val="7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2">
    <w:name w:val="7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1">
    <w:name w:val="7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0">
    <w:name w:val="7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9">
    <w:name w:val="6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8">
    <w:name w:val="6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7">
    <w:name w:val="6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6">
    <w:name w:val="6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5">
    <w:name w:val="6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4">
    <w:name w:val="6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3">
    <w:name w:val="6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2">
    <w:name w:val="6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1">
    <w:name w:val="6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0">
    <w:name w:val="6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9">
    <w:name w:val="5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8">
    <w:name w:val="5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7">
    <w:name w:val="5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6">
    <w:name w:val="5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5">
    <w:name w:val="5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4">
    <w:name w:val="5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3">
    <w:name w:val="5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2">
    <w:name w:val="5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1">
    <w:name w:val="5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0">
    <w:name w:val="5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9">
    <w:name w:val="4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8">
    <w:name w:val="4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7">
    <w:name w:val="4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6">
    <w:name w:val="4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5">
    <w:name w:val="4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4">
    <w:name w:val="4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3">
    <w:name w:val="4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2">
    <w:name w:val="4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1">
    <w:name w:val="4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0">
    <w:name w:val="4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9">
    <w:name w:val="3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8">
    <w:name w:val="3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7">
    <w:name w:val="3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6">
    <w:name w:val="36"/>
    <w:basedOn w:val="TableNormal"/>
    <w:rsid w:val="00D4573A"/>
    <w:rPr>
      <w:rFonts w:ascii="Calibri" w:eastAsia="Calibri" w:hAnsi="Calibri" w:cs="Calibri"/>
    </w:rPr>
    <w:tblPr>
      <w:tblStyleRowBandSize w:val="1"/>
      <w:tblStyleColBandSize w:val="1"/>
      <w:tblCellMar>
        <w:left w:w="115" w:type="dxa"/>
        <w:right w:w="115" w:type="dxa"/>
      </w:tblCellMar>
    </w:tblPr>
  </w:style>
  <w:style w:type="table" w:customStyle="1" w:styleId="35">
    <w:name w:val="3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4">
    <w:name w:val="3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3">
    <w:name w:val="3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2">
    <w:name w:val="3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1">
    <w:name w:val="3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0">
    <w:name w:val="3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9">
    <w:name w:val="2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8">
    <w:name w:val="2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7">
    <w:name w:val="2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6">
    <w:name w:val="2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5">
    <w:name w:val="2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4">
    <w:name w:val="2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3">
    <w:name w:val="23"/>
    <w:basedOn w:val="TableNormal"/>
    <w:rsid w:val="00D4573A"/>
    <w:rPr>
      <w:rFonts w:ascii="Calibri" w:eastAsia="Calibri" w:hAnsi="Calibri" w:cs="Calibri"/>
    </w:rPr>
    <w:tblPr>
      <w:tblStyleRowBandSize w:val="1"/>
      <w:tblStyleColBandSize w:val="1"/>
      <w:tblCellMar>
        <w:left w:w="115" w:type="dxa"/>
        <w:right w:w="115" w:type="dxa"/>
      </w:tblCellMar>
    </w:tblPr>
  </w:style>
  <w:style w:type="table" w:customStyle="1" w:styleId="22">
    <w:name w:val="2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1">
    <w:name w:val="2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0">
    <w:name w:val="2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9">
    <w:name w:val="1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8">
    <w:name w:val="1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7">
    <w:name w:val="1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6">
    <w:name w:val="1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5">
    <w:name w:val="1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4">
    <w:name w:val="1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3">
    <w:name w:val="1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2">
    <w:name w:val="1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1">
    <w:name w:val="1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0">
    <w:name w:val="1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9">
    <w:name w:val="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8">
    <w:name w:val="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
    <w:name w:val="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
    <w:name w:val="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
    <w:name w:val="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
    <w:name w:val="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
    <w:name w:val="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
    <w:name w:val="1"/>
    <w:basedOn w:val="TableNormal"/>
    <w:rsid w:val="00D4573A"/>
    <w:pPr>
      <w:spacing w:after="0" w:line="240" w:lineRule="auto"/>
    </w:pPr>
    <w:rPr>
      <w:rFonts w:ascii="Calibri" w:eastAsia="Calibri" w:hAnsi="Calibri" w:cs="Calibri"/>
    </w:rPr>
    <w:tblPr>
      <w:tblStyleRowBandSize w:val="1"/>
      <w:tblStyleColBandSize w:val="1"/>
    </w:tblPr>
  </w:style>
  <w:style w:type="paragraph" w:styleId="BodyTextIndent">
    <w:name w:val="Body Text Indent"/>
    <w:basedOn w:val="Normal"/>
    <w:link w:val="BodyTextIndentChar"/>
    <w:uiPriority w:val="99"/>
    <w:rsid w:val="00D4573A"/>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D4573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4573A"/>
    <w:rPr>
      <w:color w:val="0563C1" w:themeColor="hyperlink"/>
      <w:u w:val="single"/>
    </w:rPr>
  </w:style>
  <w:style w:type="character" w:customStyle="1" w:styleId="UnresolvedMention1">
    <w:name w:val="Unresolved Mention1"/>
    <w:basedOn w:val="DefaultParagraphFont"/>
    <w:uiPriority w:val="99"/>
    <w:semiHidden/>
    <w:unhideWhenUsed/>
    <w:rsid w:val="00D4573A"/>
    <w:rPr>
      <w:color w:val="605E5C"/>
      <w:shd w:val="clear" w:color="auto" w:fill="E1DFDD"/>
    </w:rPr>
  </w:style>
  <w:style w:type="character" w:customStyle="1" w:styleId="UnresolvedMention2">
    <w:name w:val="Unresolved Mention2"/>
    <w:basedOn w:val="DefaultParagraphFont"/>
    <w:uiPriority w:val="99"/>
    <w:semiHidden/>
    <w:unhideWhenUsed/>
    <w:rsid w:val="00D4573A"/>
    <w:rPr>
      <w:color w:val="605E5C"/>
      <w:shd w:val="clear" w:color="auto" w:fill="E1DFDD"/>
    </w:rPr>
  </w:style>
  <w:style w:type="paragraph" w:customStyle="1" w:styleId="al">
    <w:name w:val="a_l"/>
    <w:basedOn w:val="Normal"/>
    <w:uiPriority w:val="99"/>
    <w:rsid w:val="00D4573A"/>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rsid w:val="00D4573A"/>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rsid w:val="00D4573A"/>
    <w:rPr>
      <w:rFonts w:ascii="Times New Roman" w:eastAsia="Times New Roman" w:hAnsi="Times New Roman" w:cs="Times New Roman"/>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D4573A"/>
    <w:rPr>
      <w:vertAlign w:val="superscript"/>
    </w:rPr>
  </w:style>
  <w:style w:type="character" w:customStyle="1" w:styleId="salnbdy">
    <w:name w:val="s_aln_bdy"/>
    <w:basedOn w:val="DefaultParagraphFont"/>
    <w:rsid w:val="00D4573A"/>
  </w:style>
  <w:style w:type="paragraph" w:customStyle="1" w:styleId="Alineat">
    <w:name w:val="Alineat"/>
    <w:basedOn w:val="ListParagraph"/>
    <w:link w:val="AlineatChar"/>
    <w:qFormat/>
    <w:rsid w:val="00D4573A"/>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D4573A"/>
    <w:rPr>
      <w:rFonts w:eastAsia="Times New Roman"/>
      <w:iCs/>
      <w:noProof/>
      <w:sz w:val="20"/>
      <w:szCs w:val="24"/>
      <w:lang w:eastAsia="sk-SK"/>
    </w:rPr>
  </w:style>
  <w:style w:type="character" w:styleId="Strong">
    <w:name w:val="Strong"/>
    <w:basedOn w:val="DefaultParagraphFont"/>
    <w:uiPriority w:val="22"/>
    <w:qFormat/>
    <w:rsid w:val="00D4573A"/>
    <w:rPr>
      <w:b/>
      <w:bCs/>
    </w:rPr>
  </w:style>
  <w:style w:type="paragraph" w:customStyle="1" w:styleId="bullet">
    <w:name w:val="bullet"/>
    <w:basedOn w:val="Normal"/>
    <w:uiPriority w:val="99"/>
    <w:rsid w:val="00D4573A"/>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D4573A"/>
  </w:style>
  <w:style w:type="character" w:customStyle="1" w:styleId="sartttl">
    <w:name w:val="s_art_ttl"/>
    <w:basedOn w:val="DefaultParagraphFont"/>
    <w:rsid w:val="00D4573A"/>
  </w:style>
  <w:style w:type="character" w:customStyle="1" w:styleId="salnttl">
    <w:name w:val="s_aln_ttl"/>
    <w:basedOn w:val="DefaultParagraphFont"/>
    <w:rsid w:val="00D4573A"/>
  </w:style>
  <w:style w:type="character" w:customStyle="1" w:styleId="spar">
    <w:name w:val="s_par"/>
    <w:basedOn w:val="DefaultParagraphFont"/>
    <w:rsid w:val="00D4573A"/>
  </w:style>
  <w:style w:type="character" w:customStyle="1" w:styleId="sprgttl">
    <w:name w:val="s_prg_ttl"/>
    <w:basedOn w:val="DefaultParagraphFont"/>
    <w:rsid w:val="00D4573A"/>
  </w:style>
  <w:style w:type="character" w:customStyle="1" w:styleId="sprgden">
    <w:name w:val="s_prg_den"/>
    <w:basedOn w:val="DefaultParagraphFont"/>
    <w:rsid w:val="00D4573A"/>
  </w:style>
  <w:style w:type="character" w:customStyle="1" w:styleId="przm1">
    <w:name w:val="p_rzm1"/>
    <w:basedOn w:val="DefaultParagraphFont"/>
    <w:rsid w:val="00D4573A"/>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D4573A"/>
    <w:rPr>
      <w:color w:val="808080"/>
    </w:rPr>
  </w:style>
  <w:style w:type="paragraph" w:styleId="TOC1">
    <w:name w:val="toc 1"/>
    <w:basedOn w:val="Normal"/>
    <w:next w:val="Normal"/>
    <w:autoRedefine/>
    <w:uiPriority w:val="39"/>
    <w:rsid w:val="00D4573A"/>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D4573A"/>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D4573A"/>
    <w:pPr>
      <w:spacing w:after="0" w:line="240" w:lineRule="auto"/>
    </w:pPr>
    <w:rPr>
      <w:rFonts w:eastAsiaTheme="minorEastAsia"/>
      <w:lang w:eastAsia="ro-RO"/>
    </w:rPr>
    <w:tblPr>
      <w:tblCellMar>
        <w:top w:w="0" w:type="dxa"/>
        <w:left w:w="0" w:type="dxa"/>
        <w:bottom w:w="0" w:type="dxa"/>
        <w:right w:w="0" w:type="dxa"/>
      </w:tblCellMar>
    </w:tblPr>
  </w:style>
  <w:style w:type="paragraph" w:styleId="NoSpacing">
    <w:name w:val="No Spacing"/>
    <w:uiPriority w:val="1"/>
    <w:qFormat/>
    <w:rsid w:val="00D4573A"/>
    <w:pPr>
      <w:spacing w:after="0" w:line="240" w:lineRule="auto"/>
    </w:pPr>
    <w:rPr>
      <w:rFonts w:ascii="Calibri" w:eastAsia="Calibri" w:hAnsi="Calibri" w:cs="Calibri"/>
      <w:color w:val="000000"/>
      <w:lang w:eastAsia="ro-RO"/>
    </w:rPr>
  </w:style>
  <w:style w:type="paragraph" w:styleId="BodyText">
    <w:name w:val="Body Text"/>
    <w:basedOn w:val="Normal"/>
    <w:link w:val="BodyTextChar"/>
    <w:uiPriority w:val="99"/>
    <w:semiHidden/>
    <w:unhideWhenUsed/>
    <w:rsid w:val="00D4573A"/>
    <w:pPr>
      <w:spacing w:after="120"/>
    </w:pPr>
  </w:style>
  <w:style w:type="character" w:customStyle="1" w:styleId="BodyTextChar">
    <w:name w:val="Body Text Char"/>
    <w:basedOn w:val="DefaultParagraphFont"/>
    <w:link w:val="BodyText"/>
    <w:uiPriority w:val="99"/>
    <w:semiHidden/>
    <w:rsid w:val="00D4573A"/>
    <w:rPr>
      <w:rFonts w:ascii="Calibri" w:eastAsia="Calibri" w:hAnsi="Calibri" w:cs="Calibri"/>
    </w:rPr>
  </w:style>
  <w:style w:type="character" w:styleId="FollowedHyperlink">
    <w:name w:val="FollowedHyperlink"/>
    <w:basedOn w:val="DefaultParagraphFont"/>
    <w:uiPriority w:val="99"/>
    <w:semiHidden/>
    <w:unhideWhenUsed/>
    <w:rsid w:val="00D4573A"/>
    <w:rPr>
      <w:color w:val="954F72" w:themeColor="followedHyperlink"/>
      <w:u w:val="single"/>
    </w:rPr>
  </w:style>
  <w:style w:type="paragraph" w:styleId="NormalWeb">
    <w:name w:val="Normal (Web)"/>
    <w:basedOn w:val="Normal"/>
    <w:unhideWhenUsed/>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D4573A"/>
    <w:rPr>
      <w:rFonts w:ascii="Calibri" w:eastAsia="Calibri" w:hAnsi="Calibri" w:cs="Calibri"/>
    </w:rPr>
  </w:style>
  <w:style w:type="paragraph" w:styleId="TOCHeading">
    <w:name w:val="TOC Heading"/>
    <w:basedOn w:val="Heading1"/>
    <w:next w:val="Normal"/>
    <w:uiPriority w:val="39"/>
    <w:unhideWhenUsed/>
    <w:qFormat/>
    <w:rsid w:val="00D4573A"/>
    <w:pPr>
      <w:spacing w:before="240" w:after="0"/>
      <w:outlineLvl w:val="9"/>
    </w:pPr>
    <w:rPr>
      <w:rFonts w:asciiTheme="majorHAnsi" w:eastAsiaTheme="majorEastAsia" w:hAnsiTheme="majorHAnsi" w:cstheme="majorBidi"/>
      <w:b w:val="0"/>
      <w:color w:val="2F5496" w:themeColor="accent1" w:themeShade="BF"/>
      <w:sz w:val="32"/>
      <w:szCs w:val="32"/>
      <w:lang w:val="en-US"/>
    </w:rPr>
  </w:style>
  <w:style w:type="paragraph" w:styleId="TOC2">
    <w:name w:val="toc 2"/>
    <w:basedOn w:val="Normal"/>
    <w:next w:val="Normal"/>
    <w:autoRedefine/>
    <w:uiPriority w:val="39"/>
    <w:unhideWhenUsed/>
    <w:rsid w:val="00D4573A"/>
    <w:pPr>
      <w:tabs>
        <w:tab w:val="right" w:leader="dot" w:pos="9629"/>
      </w:tabs>
      <w:spacing w:after="100"/>
      <w:ind w:left="220"/>
    </w:pPr>
    <w:rPr>
      <w:rFonts w:ascii="Trebuchet MS" w:hAnsi="Trebuchet MS"/>
      <w:sz w:val="16"/>
    </w:rPr>
  </w:style>
  <w:style w:type="paragraph" w:styleId="TOC3">
    <w:name w:val="toc 3"/>
    <w:basedOn w:val="Normal"/>
    <w:next w:val="Normal"/>
    <w:autoRedefine/>
    <w:uiPriority w:val="39"/>
    <w:unhideWhenUsed/>
    <w:rsid w:val="00D4573A"/>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D4573A"/>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D4573A"/>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D4573A"/>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D4573A"/>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D4573A"/>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D4573A"/>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D4573A"/>
    <w:rPr>
      <w:color w:val="605E5C"/>
      <w:shd w:val="clear" w:color="auto" w:fill="E1DFDD"/>
    </w:rPr>
  </w:style>
  <w:style w:type="paragraph" w:customStyle="1" w:styleId="msonormal0">
    <w:name w:val="msonormal"/>
    <w:basedOn w:val="Normal"/>
    <w:uiPriority w:val="99"/>
    <w:semiHidden/>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D4573A"/>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D4573A"/>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D4573A"/>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D4573A"/>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D4573A"/>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D4573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D4573A"/>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D4573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D4573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D4573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D4573A"/>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D4573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D4573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D4573A"/>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D4573A"/>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D4573A"/>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D4573A"/>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D4573A"/>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D4573A"/>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D4573A"/>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D4573A"/>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D4573A"/>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D4573A"/>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D4573A"/>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D4573A"/>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D4573A"/>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D4573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D4573A"/>
    <w:rPr>
      <w:rFonts w:ascii="Arial" w:hAnsi="Arial"/>
      <w:sz w:val="20"/>
    </w:rPr>
  </w:style>
  <w:style w:type="paragraph" w:customStyle="1" w:styleId="Style6">
    <w:name w:val="Style6"/>
    <w:basedOn w:val="Normal"/>
    <w:uiPriority w:val="99"/>
    <w:rsid w:val="00D4573A"/>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D4573A"/>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D4573A"/>
    <w:rPr>
      <w:rFonts w:ascii="Arial" w:hAnsi="Arial"/>
      <w:b/>
      <w:sz w:val="20"/>
    </w:rPr>
  </w:style>
  <w:style w:type="character" w:customStyle="1" w:styleId="UnresolvedMention4">
    <w:name w:val="Unresolved Mention4"/>
    <w:basedOn w:val="DefaultParagraphFont"/>
    <w:uiPriority w:val="99"/>
    <w:semiHidden/>
    <w:unhideWhenUsed/>
    <w:rsid w:val="00D4573A"/>
    <w:rPr>
      <w:color w:val="605E5C"/>
      <w:shd w:val="clear" w:color="auto" w:fill="E1DFDD"/>
    </w:rPr>
  </w:style>
  <w:style w:type="character" w:customStyle="1" w:styleId="UnresolvedMention5">
    <w:name w:val="Unresolved Mention5"/>
    <w:basedOn w:val="DefaultParagraphFont"/>
    <w:uiPriority w:val="99"/>
    <w:semiHidden/>
    <w:unhideWhenUsed/>
    <w:rsid w:val="00D4573A"/>
    <w:rPr>
      <w:color w:val="605E5C"/>
      <w:shd w:val="clear" w:color="auto" w:fill="E1DFDD"/>
    </w:rPr>
  </w:style>
  <w:style w:type="character" w:customStyle="1" w:styleId="UnresolvedMention6">
    <w:name w:val="Unresolved Mention6"/>
    <w:basedOn w:val="DefaultParagraphFont"/>
    <w:uiPriority w:val="99"/>
    <w:semiHidden/>
    <w:unhideWhenUsed/>
    <w:rsid w:val="00D4573A"/>
    <w:rPr>
      <w:color w:val="605E5C"/>
      <w:shd w:val="clear" w:color="auto" w:fill="E1DFDD"/>
    </w:rPr>
  </w:style>
  <w:style w:type="paragraph" w:customStyle="1" w:styleId="P68B1DB1-Normal2">
    <w:name w:val="P68B1DB1-Normal2"/>
    <w:basedOn w:val="Normal"/>
    <w:rsid w:val="00D4573A"/>
    <w:pPr>
      <w:spacing w:after="200" w:line="276" w:lineRule="auto"/>
    </w:pPr>
    <w:rPr>
      <w:rFonts w:asciiTheme="minorHAnsi" w:hAnsiTheme="minorHAnsi" w:cstheme="minorHAnsi"/>
      <w:szCs w:val="20"/>
      <w:lang w:val="en" w:eastAsia="en-IE"/>
    </w:rPr>
  </w:style>
  <w:style w:type="paragraph" w:customStyle="1" w:styleId="P68B1DB1-Default6">
    <w:name w:val="P68B1DB1-Default6"/>
    <w:basedOn w:val="Default"/>
    <w:rsid w:val="00D4573A"/>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D4573A"/>
    <w:rPr>
      <w:rFonts w:asciiTheme="minorHAnsi" w:eastAsiaTheme="minorHAnsi" w:hAnsiTheme="minorHAnsi" w:cstheme="minorHAnsi"/>
      <w:sz w:val="22"/>
      <w:szCs w:val="20"/>
      <w:lang w:val="en" w:eastAsia="en-IE"/>
      <w14:ligatures w14:val="standardContextual"/>
    </w:rPr>
  </w:style>
  <w:style w:type="paragraph" w:customStyle="1" w:styleId="P68B1DB1-Default9">
    <w:name w:val="P68B1DB1-Default9"/>
    <w:basedOn w:val="Default"/>
    <w:rsid w:val="00D4573A"/>
    <w:rPr>
      <w:rFonts w:asciiTheme="minorHAnsi" w:eastAsiaTheme="minorHAnsi" w:hAnsiTheme="minorHAnsi" w:cstheme="minorHAnsi"/>
      <w:color w:val="auto"/>
      <w:sz w:val="22"/>
      <w:szCs w:val="20"/>
      <w:lang w:val="en" w:eastAsia="en-IE"/>
      <w14:ligatures w14:val="standardContextual"/>
    </w:rPr>
  </w:style>
  <w:style w:type="paragraph" w:customStyle="1" w:styleId="P68B1DB1-Normal10">
    <w:name w:val="P68B1DB1-Normal10"/>
    <w:basedOn w:val="Normal"/>
    <w:rsid w:val="00D4573A"/>
    <w:pPr>
      <w:spacing w:after="200" w:line="276" w:lineRule="auto"/>
    </w:pPr>
    <w:rPr>
      <w:rFonts w:cs="Times New Roman"/>
      <w:b/>
      <w:szCs w:val="20"/>
      <w:lang w:val="en" w:eastAsia="en-IE"/>
    </w:rPr>
  </w:style>
  <w:style w:type="paragraph" w:customStyle="1" w:styleId="P68B1DB1-Normal8">
    <w:name w:val="P68B1DB1-Normal8"/>
    <w:basedOn w:val="Normal"/>
    <w:rsid w:val="00D4573A"/>
    <w:pPr>
      <w:spacing w:after="200" w:line="276" w:lineRule="auto"/>
    </w:pPr>
    <w:rPr>
      <w:rFonts w:asciiTheme="minorHAnsi" w:eastAsiaTheme="minorHAnsi" w:hAnsiTheme="minorHAnsi" w:cstheme="minorHAnsi"/>
      <w:color w:val="000000"/>
      <w:szCs w:val="20"/>
      <w:lang w:val="en" w:eastAsia="en-IE"/>
      <w14:ligatures w14:val="standardContextual"/>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locked/>
    <w:rsid w:val="00D4573A"/>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rsid w:val="00D4573A"/>
    <w:rPr>
      <w:sz w:val="20"/>
      <w:szCs w:val="20"/>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4573A"/>
    <w:pPr>
      <w:spacing w:before="110" w:line="240" w:lineRule="exact"/>
      <w:jc w:val="both"/>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ettings" Target="settings.xml"/><Relationship Id="rId7" Type="http://schemas.openxmlformats.org/officeDocument/2006/relationships/hyperlink" Target="javascri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12416</Words>
  <Characters>72018</Characters>
  <Application>Microsoft Office Word</Application>
  <DocSecurity>0</DocSecurity>
  <Lines>600</Lines>
  <Paragraphs>168</Paragraphs>
  <ScaleCrop>false</ScaleCrop>
  <Company/>
  <LinksUpToDate>false</LinksUpToDate>
  <CharactersWithSpaces>84266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Ionut Cornea</cp:lastModifiedBy>
  <cp:revision>6</cp:revision>
  <dcterms:created xsi:type="dcterms:W3CDTF">2024-03-26T12:47:00Z</dcterms:created>
  <dcterms:modified xsi:type="dcterms:W3CDTF">2024-04-16T09:56:00Z</dcterms:modified>
</cp:coreProperties>
</file>